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FCF2" w14:textId="77777777" w:rsidR="00A54EED" w:rsidRPr="0086716B" w:rsidRDefault="00A54EED" w:rsidP="0086716B">
      <w:pPr>
        <w:widowControl w:val="0"/>
        <w:rPr>
          <w:rFonts w:asciiTheme="majorHAnsi" w:hAnsiTheme="majorHAnsi" w:cstheme="majorHAnsi"/>
          <w:sz w:val="22"/>
          <w:szCs w:val="22"/>
        </w:rPr>
      </w:pPr>
    </w:p>
    <w:p w14:paraId="0735A915" w14:textId="3BDA0B05" w:rsidR="00782862" w:rsidRPr="00321DB0" w:rsidRDefault="00782862" w:rsidP="0086716B">
      <w:pPr>
        <w:tabs>
          <w:tab w:val="center" w:pos="5976"/>
          <w:tab w:val="right" w:pos="10512"/>
        </w:tabs>
        <w:jc w:val="both"/>
        <w:rPr>
          <w:rFonts w:asciiTheme="majorHAnsi" w:hAnsiTheme="majorHAnsi" w:cstheme="majorHAnsi"/>
          <w:sz w:val="22"/>
          <w:szCs w:val="22"/>
        </w:rPr>
      </w:pPr>
      <w:r w:rsidRPr="00321DB0">
        <w:rPr>
          <w:rFonts w:asciiTheme="majorHAnsi" w:hAnsiTheme="majorHAnsi" w:cstheme="majorHAnsi"/>
          <w:sz w:val="22"/>
          <w:szCs w:val="22"/>
        </w:rPr>
        <w:t xml:space="preserve">zawarta w </w:t>
      </w:r>
      <w:r w:rsidR="00306D15">
        <w:rPr>
          <w:rFonts w:asciiTheme="majorHAnsi" w:hAnsiTheme="majorHAnsi" w:cstheme="majorHAnsi"/>
          <w:sz w:val="22"/>
          <w:szCs w:val="22"/>
        </w:rPr>
        <w:t>Tuszynie</w:t>
      </w:r>
      <w:r w:rsidRPr="00321DB0">
        <w:rPr>
          <w:rFonts w:asciiTheme="majorHAnsi" w:hAnsiTheme="majorHAnsi" w:cstheme="majorHAnsi"/>
          <w:sz w:val="22"/>
          <w:szCs w:val="22"/>
        </w:rPr>
        <w:t>, dnia …………………………………… r. pomiędzy:</w:t>
      </w:r>
    </w:p>
    <w:p w14:paraId="30A443F3" w14:textId="77777777" w:rsidR="00782862" w:rsidRPr="00321DB0" w:rsidRDefault="00782862" w:rsidP="0086716B">
      <w:pPr>
        <w:jc w:val="both"/>
        <w:rPr>
          <w:rFonts w:asciiTheme="majorHAnsi" w:hAnsiTheme="majorHAnsi" w:cstheme="majorHAnsi"/>
          <w:b/>
          <w:sz w:val="22"/>
          <w:szCs w:val="22"/>
        </w:rPr>
      </w:pPr>
    </w:p>
    <w:p w14:paraId="28CF9965" w14:textId="3CD16C84" w:rsidR="00782862" w:rsidRPr="00321DB0" w:rsidRDefault="00D22755" w:rsidP="0086716B">
      <w:pPr>
        <w:jc w:val="both"/>
        <w:rPr>
          <w:rFonts w:asciiTheme="majorHAnsi" w:hAnsiTheme="majorHAnsi" w:cstheme="majorHAnsi"/>
          <w:sz w:val="22"/>
          <w:szCs w:val="22"/>
        </w:rPr>
      </w:pPr>
      <w:r w:rsidRPr="00321DB0">
        <w:rPr>
          <w:rFonts w:asciiTheme="majorHAnsi" w:hAnsiTheme="majorHAnsi" w:cstheme="majorHAnsi"/>
          <w:b/>
          <w:sz w:val="22"/>
          <w:szCs w:val="22"/>
        </w:rPr>
        <w:t xml:space="preserve">Samorządową Przychodnia Zdrowia w Tuszynie, </w:t>
      </w:r>
      <w:r w:rsidR="000F7354" w:rsidRPr="00321DB0">
        <w:rPr>
          <w:rFonts w:asciiTheme="majorHAnsi" w:hAnsiTheme="majorHAnsi" w:cstheme="majorHAnsi"/>
          <w:b/>
          <w:sz w:val="22"/>
          <w:szCs w:val="22"/>
        </w:rPr>
        <w:t>z siedzibą przy ul. Żeromskiego 24/26, 95-080 Tuszyn, o nr NIP 771</w:t>
      </w:r>
      <w:r w:rsidR="0088579A" w:rsidRPr="00321DB0">
        <w:rPr>
          <w:rFonts w:asciiTheme="majorHAnsi" w:hAnsiTheme="majorHAnsi" w:cstheme="majorHAnsi"/>
          <w:b/>
          <w:sz w:val="22"/>
          <w:szCs w:val="22"/>
        </w:rPr>
        <w:t>1082585</w:t>
      </w:r>
      <w:r w:rsidR="00782862" w:rsidRPr="00321DB0">
        <w:rPr>
          <w:rFonts w:asciiTheme="majorHAnsi" w:hAnsiTheme="majorHAnsi" w:cstheme="majorHAnsi"/>
          <w:sz w:val="22"/>
          <w:szCs w:val="22"/>
        </w:rPr>
        <w:t>, zwanym dalej „Zamawiającym”, którego reprezentuje:</w:t>
      </w:r>
    </w:p>
    <w:p w14:paraId="7AE214DE" w14:textId="77777777" w:rsidR="00432DF7" w:rsidRPr="00321DB0" w:rsidRDefault="00432DF7" w:rsidP="0086716B">
      <w:pPr>
        <w:jc w:val="both"/>
        <w:rPr>
          <w:rFonts w:asciiTheme="majorHAnsi" w:hAnsiTheme="majorHAnsi" w:cstheme="majorHAnsi"/>
          <w:b/>
          <w:sz w:val="22"/>
          <w:szCs w:val="22"/>
        </w:rPr>
      </w:pPr>
    </w:p>
    <w:p w14:paraId="3F3C828C" w14:textId="16DEC2C1"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w:t>
      </w:r>
    </w:p>
    <w:p w14:paraId="0F68F9F2" w14:textId="77777777" w:rsidR="00782862" w:rsidRPr="00321DB0" w:rsidRDefault="00782862" w:rsidP="0086716B">
      <w:pPr>
        <w:tabs>
          <w:tab w:val="center" w:pos="5016"/>
          <w:tab w:val="right" w:pos="9552"/>
        </w:tabs>
        <w:jc w:val="both"/>
        <w:rPr>
          <w:rFonts w:asciiTheme="majorHAnsi" w:hAnsiTheme="majorHAnsi" w:cstheme="majorHAnsi"/>
          <w:sz w:val="22"/>
          <w:szCs w:val="22"/>
        </w:rPr>
      </w:pPr>
      <w:r w:rsidRPr="00321DB0">
        <w:rPr>
          <w:rFonts w:asciiTheme="majorHAnsi" w:hAnsiTheme="majorHAnsi" w:cstheme="majorHAnsi"/>
          <w:sz w:val="22"/>
          <w:szCs w:val="22"/>
        </w:rPr>
        <w:t>a</w:t>
      </w:r>
    </w:p>
    <w:p w14:paraId="49497E86" w14:textId="3CAAC5A1"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 zwa</w:t>
      </w:r>
      <w:r w:rsidR="00432DF7" w:rsidRPr="00321DB0">
        <w:rPr>
          <w:rFonts w:asciiTheme="majorHAnsi" w:hAnsiTheme="majorHAnsi" w:cstheme="majorHAnsi"/>
          <w:sz w:val="22"/>
          <w:szCs w:val="22"/>
        </w:rPr>
        <w:t>nym</w:t>
      </w:r>
      <w:r w:rsidRPr="00321DB0">
        <w:rPr>
          <w:rFonts w:asciiTheme="majorHAnsi" w:hAnsiTheme="majorHAnsi" w:cstheme="majorHAnsi"/>
          <w:sz w:val="22"/>
          <w:szCs w:val="22"/>
        </w:rPr>
        <w:t xml:space="preserve"> dalej „Wykonawcą”, którą reprezentuje:</w:t>
      </w:r>
    </w:p>
    <w:p w14:paraId="2387AAB5" w14:textId="77777777"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1. ……………………………………………………………………… - ………………………………………………………………………</w:t>
      </w:r>
    </w:p>
    <w:p w14:paraId="26AC94EF" w14:textId="77777777" w:rsidR="00782862" w:rsidRPr="00321DB0"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2. ……………………………………………………………………… - ………………………………………………………………………</w:t>
      </w:r>
    </w:p>
    <w:p w14:paraId="45DA4A9F" w14:textId="77777777" w:rsidR="00782862" w:rsidRPr="00321DB0" w:rsidRDefault="00782862" w:rsidP="0086716B">
      <w:pPr>
        <w:widowControl w:val="0"/>
        <w:jc w:val="both"/>
        <w:rPr>
          <w:rFonts w:asciiTheme="majorHAnsi" w:hAnsiTheme="majorHAnsi" w:cstheme="majorHAnsi"/>
          <w:sz w:val="22"/>
          <w:szCs w:val="22"/>
        </w:rPr>
      </w:pPr>
      <w:r w:rsidRPr="00321DB0">
        <w:rPr>
          <w:rFonts w:asciiTheme="majorHAnsi" w:hAnsiTheme="majorHAnsi" w:cstheme="majorHAnsi"/>
          <w:sz w:val="22"/>
          <w:szCs w:val="22"/>
        </w:rPr>
        <w:t> </w:t>
      </w:r>
    </w:p>
    <w:p w14:paraId="626D9FA2" w14:textId="77777777" w:rsidR="00782862" w:rsidRPr="00321DB0" w:rsidRDefault="00782862" w:rsidP="0086716B">
      <w:pPr>
        <w:widowControl w:val="0"/>
        <w:jc w:val="both"/>
        <w:rPr>
          <w:rFonts w:asciiTheme="majorHAnsi" w:hAnsiTheme="majorHAnsi" w:cstheme="majorHAnsi"/>
          <w:sz w:val="22"/>
          <w:szCs w:val="22"/>
        </w:rPr>
      </w:pPr>
    </w:p>
    <w:p w14:paraId="2291FCF2" w14:textId="7D7B008D" w:rsidR="00782862" w:rsidRPr="00321DB0" w:rsidRDefault="00782862" w:rsidP="0086716B">
      <w:pPr>
        <w:jc w:val="both"/>
        <w:rPr>
          <w:rFonts w:asciiTheme="majorHAnsi" w:hAnsiTheme="majorHAnsi" w:cstheme="majorHAnsi"/>
          <w:b/>
          <w:sz w:val="22"/>
          <w:szCs w:val="22"/>
        </w:rPr>
      </w:pPr>
      <w:r w:rsidRPr="00321DB0">
        <w:rPr>
          <w:rFonts w:asciiTheme="majorHAnsi" w:hAnsiTheme="majorHAnsi" w:cstheme="majorHAnsi"/>
          <w:sz w:val="22"/>
          <w:szCs w:val="22"/>
        </w:rPr>
        <w:t xml:space="preserve">Strony zawierają umowę w wyniku postępowania przeprowadzonego  w trybie podstawowym bez negocjacji (numer sprawy </w:t>
      </w:r>
      <w:r w:rsidR="00432DF7" w:rsidRPr="00321DB0">
        <w:rPr>
          <w:rFonts w:asciiTheme="majorHAnsi" w:hAnsiTheme="majorHAnsi" w:cstheme="majorHAnsi"/>
          <w:sz w:val="22"/>
          <w:szCs w:val="22"/>
        </w:rPr>
        <w:t>……………………</w:t>
      </w:r>
      <w:r w:rsidRPr="00321DB0">
        <w:rPr>
          <w:rFonts w:asciiTheme="majorHAnsi" w:hAnsiTheme="majorHAnsi" w:cstheme="majorHAnsi"/>
          <w:sz w:val="22"/>
          <w:szCs w:val="22"/>
        </w:rPr>
        <w:t>) zgodnie z przepisami art. 275 i n. ustawy z dnia 11 września 2019 r. – Prawo zamówień publicznych (Dz.U. z 202</w:t>
      </w:r>
      <w:r w:rsidR="00432DF7" w:rsidRPr="00321DB0">
        <w:rPr>
          <w:rFonts w:asciiTheme="majorHAnsi" w:hAnsiTheme="majorHAnsi" w:cstheme="majorHAnsi"/>
          <w:sz w:val="22"/>
          <w:szCs w:val="22"/>
        </w:rPr>
        <w:t>2</w:t>
      </w:r>
      <w:r w:rsidRPr="00321DB0">
        <w:rPr>
          <w:rFonts w:asciiTheme="majorHAnsi" w:hAnsiTheme="majorHAnsi" w:cstheme="majorHAnsi"/>
          <w:sz w:val="22"/>
          <w:szCs w:val="22"/>
        </w:rPr>
        <w:t xml:space="preserve"> r. poz. 1</w:t>
      </w:r>
      <w:r w:rsidR="00432DF7" w:rsidRPr="00321DB0">
        <w:rPr>
          <w:rFonts w:asciiTheme="majorHAnsi" w:hAnsiTheme="majorHAnsi" w:cstheme="majorHAnsi"/>
          <w:sz w:val="22"/>
          <w:szCs w:val="22"/>
        </w:rPr>
        <w:t>710</w:t>
      </w:r>
      <w:r w:rsidRPr="00321DB0">
        <w:rPr>
          <w:rFonts w:asciiTheme="majorHAnsi" w:hAnsiTheme="majorHAnsi" w:cstheme="majorHAnsi"/>
          <w:sz w:val="22"/>
          <w:szCs w:val="22"/>
        </w:rPr>
        <w:t xml:space="preserve"> – t.j.).</w:t>
      </w:r>
    </w:p>
    <w:p w14:paraId="55A18364" w14:textId="77777777" w:rsidR="00782862" w:rsidRPr="00321DB0" w:rsidRDefault="00782862" w:rsidP="0086716B">
      <w:pPr>
        <w:jc w:val="center"/>
        <w:rPr>
          <w:rFonts w:asciiTheme="majorHAnsi" w:hAnsiTheme="majorHAnsi" w:cstheme="majorHAnsi"/>
          <w:b/>
          <w:sz w:val="22"/>
          <w:szCs w:val="22"/>
        </w:rPr>
      </w:pPr>
    </w:p>
    <w:p w14:paraId="303A6500" w14:textId="77777777" w:rsidR="00782862" w:rsidRPr="00321DB0" w:rsidRDefault="00782862"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1. PRZEDMIOT UMOWY</w:t>
      </w:r>
    </w:p>
    <w:p w14:paraId="4B418A64" w14:textId="018A9026" w:rsidR="0078286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zleca a Wykonawca przyjmuje do wykonania:</w:t>
      </w:r>
      <w:r w:rsidRPr="00321DB0">
        <w:rPr>
          <w:rFonts w:asciiTheme="majorHAnsi" w:hAnsiTheme="majorHAnsi" w:cstheme="majorHAnsi"/>
          <w:b/>
          <w:sz w:val="22"/>
          <w:szCs w:val="22"/>
        </w:rPr>
        <w:t xml:space="preserve"> </w:t>
      </w:r>
      <w:r w:rsidRPr="00321DB0">
        <w:rPr>
          <w:rFonts w:asciiTheme="majorHAnsi" w:hAnsiTheme="majorHAnsi" w:cstheme="majorHAnsi"/>
          <w:b/>
          <w:bCs/>
          <w:sz w:val="22"/>
          <w:szCs w:val="22"/>
        </w:rPr>
        <w:t xml:space="preserve">Opracowanie dokumentacji projektowej oraz wykonanie na jej podstawie </w:t>
      </w:r>
      <w:r w:rsidR="00AB1189" w:rsidRPr="00321DB0">
        <w:rPr>
          <w:rFonts w:asciiTheme="majorHAnsi" w:hAnsiTheme="majorHAnsi" w:cstheme="majorHAnsi"/>
          <w:b/>
          <w:bCs/>
          <w:sz w:val="22"/>
          <w:szCs w:val="22"/>
        </w:rPr>
        <w:t xml:space="preserve">robót budowlanych </w:t>
      </w:r>
      <w:r w:rsidR="00EA7A5D" w:rsidRPr="00321DB0">
        <w:rPr>
          <w:rFonts w:asciiTheme="majorHAnsi" w:hAnsiTheme="majorHAnsi" w:cstheme="majorHAnsi"/>
          <w:b/>
          <w:bCs/>
          <w:sz w:val="22"/>
          <w:szCs w:val="22"/>
        </w:rPr>
        <w:t xml:space="preserve">polegających na wymianie dźwigu </w:t>
      </w:r>
      <w:r w:rsidR="001A2CA3" w:rsidRPr="00321DB0">
        <w:rPr>
          <w:rFonts w:asciiTheme="majorHAnsi" w:hAnsiTheme="majorHAnsi" w:cstheme="majorHAnsi"/>
          <w:b/>
          <w:bCs/>
          <w:sz w:val="22"/>
          <w:szCs w:val="22"/>
        </w:rPr>
        <w:t>w budynku Samorządowej Przychodni Zdrowia w Tuszynie.</w:t>
      </w:r>
    </w:p>
    <w:p w14:paraId="2C66EC8E" w14:textId="190C6B43" w:rsidR="0078286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Szczegółowy zakres prac objętych niniejszą umową </w:t>
      </w:r>
      <w:r w:rsidR="00FD762E" w:rsidRPr="00321DB0">
        <w:rPr>
          <w:rFonts w:asciiTheme="majorHAnsi" w:hAnsiTheme="majorHAnsi" w:cstheme="majorHAnsi"/>
          <w:sz w:val="22"/>
          <w:szCs w:val="22"/>
        </w:rPr>
        <w:t xml:space="preserve">i standard ich wykonania </w:t>
      </w:r>
      <w:r w:rsidRPr="00321DB0">
        <w:rPr>
          <w:rFonts w:asciiTheme="majorHAnsi" w:hAnsiTheme="majorHAnsi" w:cstheme="majorHAnsi"/>
          <w:sz w:val="22"/>
          <w:szCs w:val="22"/>
        </w:rPr>
        <w:t xml:space="preserve">zawarty jest w Programie funkcjonalno-użytkowym, stanowiącym załącznik nr 2 do niniejszej umowy. </w:t>
      </w:r>
    </w:p>
    <w:p w14:paraId="105E34C5" w14:textId="21827057" w:rsidR="00BE2392" w:rsidRPr="00321DB0" w:rsidRDefault="00782862"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wykona przedmiot umowy zgodnie ze złożoną ofertą w niniejszym postepowaniu, stanowiącą załącznik nr 1 do niniejszej umowy, zgodnie z warunkami określonymi w SWZ i ewentualnymi modyfikacjami do niej, zgodnie z aktualnym poziomem wiedzy technicznej, obowiązującymi w tym zakresie przepisami prawa (w szczególności wymienionymi w załączniku nr 2 do SWZ – Programie funkcjonalno-użytkowym) oraz zgodnie z normami.</w:t>
      </w:r>
    </w:p>
    <w:p w14:paraId="050307EF" w14:textId="3FB9EF74" w:rsidR="000B3BE8" w:rsidRPr="00321DB0" w:rsidRDefault="00782862" w:rsidP="00FE26EF">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uznaje, że Program funkcjonalno-użytkowy, o którym mowa w ust. 2 jest kompletny do realizacji przedmiotu umowy, o którym mowa w ust. 1 niniejszej umowy.</w:t>
      </w:r>
    </w:p>
    <w:p w14:paraId="4CED0FBB" w14:textId="69EF3180" w:rsidR="000B3BE8" w:rsidRPr="00321DB0" w:rsidRDefault="000B3BE8"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zobowiązuje Wykonawcę do wykonania przedmiotu zamówienia z zachowaniem wymagań służących zapewnieniu dostępności osobom ze szczególnymi potrzebami, które zostały określone art. 6 pkt 1 ustawy z dnia 19 lipca 2019 r. o zapewnieniu dostępności osobom ze szczególnymi potrzebami.</w:t>
      </w:r>
    </w:p>
    <w:p w14:paraId="51A180B4" w14:textId="30EAE243" w:rsidR="00855C53" w:rsidRPr="00321DB0" w:rsidRDefault="003A31A3"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 ramach realizacji </w:t>
      </w:r>
      <w:r w:rsidR="00855C53" w:rsidRPr="00321DB0">
        <w:rPr>
          <w:rFonts w:asciiTheme="majorHAnsi" w:hAnsiTheme="majorHAnsi" w:cstheme="majorHAnsi"/>
          <w:sz w:val="22"/>
          <w:szCs w:val="22"/>
        </w:rPr>
        <w:t>przedmiotu umowy, do obowiązków wykonawcy należy wykonanie robót budowlanych, rozbiórkowych</w:t>
      </w:r>
      <w:r w:rsidR="00E339B8" w:rsidRPr="00321DB0">
        <w:rPr>
          <w:rFonts w:asciiTheme="majorHAnsi" w:hAnsiTheme="majorHAnsi" w:cstheme="majorHAnsi"/>
          <w:sz w:val="22"/>
          <w:szCs w:val="22"/>
        </w:rPr>
        <w:t>/de</w:t>
      </w:r>
      <w:r w:rsidR="00855C53" w:rsidRPr="00321DB0">
        <w:rPr>
          <w:rFonts w:asciiTheme="majorHAnsi" w:hAnsiTheme="majorHAnsi" w:cstheme="majorHAnsi"/>
          <w:sz w:val="22"/>
          <w:szCs w:val="22"/>
        </w:rPr>
        <w:t>montażowych, instalacyjnyc</w:t>
      </w:r>
      <w:r w:rsidR="00633627" w:rsidRPr="00321DB0">
        <w:rPr>
          <w:rFonts w:asciiTheme="majorHAnsi" w:hAnsiTheme="majorHAnsi" w:cstheme="majorHAnsi"/>
          <w:sz w:val="22"/>
          <w:szCs w:val="22"/>
        </w:rPr>
        <w:t>h</w:t>
      </w:r>
      <w:r w:rsidR="00855C53" w:rsidRPr="00321DB0">
        <w:rPr>
          <w:rFonts w:asciiTheme="majorHAnsi" w:hAnsiTheme="majorHAnsi" w:cstheme="majorHAnsi"/>
          <w:sz w:val="22"/>
          <w:szCs w:val="22"/>
        </w:rPr>
        <w:t xml:space="preserve"> związanych z </w:t>
      </w:r>
      <w:r w:rsidR="00E339B8" w:rsidRPr="00321DB0">
        <w:rPr>
          <w:rFonts w:asciiTheme="majorHAnsi" w:hAnsiTheme="majorHAnsi" w:cstheme="majorHAnsi"/>
          <w:sz w:val="22"/>
          <w:szCs w:val="22"/>
        </w:rPr>
        <w:t xml:space="preserve">zainstalowaniem </w:t>
      </w:r>
      <w:r w:rsidR="00633627" w:rsidRPr="00321DB0">
        <w:rPr>
          <w:rFonts w:asciiTheme="majorHAnsi" w:hAnsiTheme="majorHAnsi" w:cstheme="majorHAnsi"/>
          <w:sz w:val="22"/>
          <w:szCs w:val="22"/>
        </w:rPr>
        <w:t>fabrycznie nowego dźwigu osobowego</w:t>
      </w:r>
      <w:r w:rsidR="004443FA" w:rsidRPr="00321DB0">
        <w:rPr>
          <w:rFonts w:asciiTheme="majorHAnsi" w:hAnsiTheme="majorHAnsi" w:cstheme="majorHAnsi"/>
          <w:sz w:val="22"/>
          <w:szCs w:val="22"/>
        </w:rPr>
        <w:t xml:space="preserve">, wraz ze </w:t>
      </w:r>
      <w:r w:rsidR="00855C53" w:rsidRPr="00321DB0">
        <w:rPr>
          <w:rFonts w:asciiTheme="majorHAnsi" w:hAnsiTheme="majorHAnsi" w:cstheme="majorHAnsi"/>
          <w:sz w:val="22"/>
          <w:szCs w:val="22"/>
        </w:rPr>
        <w:t xml:space="preserve"> wraz z rozruchem technologicznym dostarczonych urządzeń,</w:t>
      </w:r>
      <w:r w:rsidR="00855C53" w:rsidRPr="00321DB0">
        <w:rPr>
          <w:rStyle w:val="Odwoaniedokomentarza"/>
          <w:rFonts w:asciiTheme="majorHAnsi" w:hAnsiTheme="majorHAnsi" w:cstheme="majorHAnsi"/>
          <w:sz w:val="22"/>
          <w:szCs w:val="22"/>
        </w:rPr>
        <w:t xml:space="preserve"> </w:t>
      </w:r>
      <w:r w:rsidR="00B86224" w:rsidRPr="00321DB0">
        <w:rPr>
          <w:rFonts w:asciiTheme="majorHAnsi" w:hAnsiTheme="majorHAnsi" w:cstheme="majorHAnsi"/>
          <w:sz w:val="22"/>
          <w:szCs w:val="22"/>
        </w:rPr>
        <w:t>w tym</w:t>
      </w:r>
      <w:r w:rsidR="00855C53" w:rsidRPr="00321DB0">
        <w:rPr>
          <w:rFonts w:asciiTheme="majorHAnsi" w:hAnsiTheme="majorHAnsi" w:cstheme="majorHAnsi"/>
          <w:sz w:val="22"/>
          <w:szCs w:val="22"/>
        </w:rPr>
        <w:t>:</w:t>
      </w:r>
    </w:p>
    <w:p w14:paraId="3BD36B0F" w14:textId="00BFF23C"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 xml:space="preserve">wykonanie źródeł i przyłączy mediów, </w:t>
      </w:r>
    </w:p>
    <w:p w14:paraId="38BEE6FB" w14:textId="77777777"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 xml:space="preserve">wykonanie koniecznych prac związanych z zagospodarowaniem terenu, </w:t>
      </w:r>
    </w:p>
    <w:p w14:paraId="0EAFFE6F" w14:textId="0766FAB0" w:rsidR="00855C53" w:rsidRPr="00321DB0" w:rsidRDefault="00855C53" w:rsidP="0086716B">
      <w:pPr>
        <w:numPr>
          <w:ilvl w:val="0"/>
          <w:numId w:val="49"/>
        </w:numPr>
        <w:suppressAutoHyphens/>
        <w:autoSpaceDN w:val="0"/>
        <w:jc w:val="both"/>
        <w:textAlignment w:val="baseline"/>
        <w:rPr>
          <w:rFonts w:asciiTheme="majorHAnsi" w:hAnsiTheme="majorHAnsi" w:cstheme="majorHAnsi"/>
          <w:sz w:val="22"/>
          <w:szCs w:val="22"/>
        </w:rPr>
      </w:pPr>
      <w:r w:rsidRPr="00321DB0">
        <w:rPr>
          <w:rFonts w:asciiTheme="majorHAnsi" w:hAnsiTheme="majorHAnsi" w:cstheme="majorHAnsi"/>
          <w:sz w:val="22"/>
          <w:szCs w:val="22"/>
        </w:rPr>
        <w:t>wykonanie koniecznych instrukcji i przeszkolenia personelu Zamawiającego</w:t>
      </w:r>
      <w:r w:rsidR="00383C0C" w:rsidRPr="00321DB0">
        <w:rPr>
          <w:rFonts w:asciiTheme="majorHAnsi" w:hAnsiTheme="majorHAnsi" w:cstheme="majorHAnsi"/>
          <w:sz w:val="22"/>
          <w:szCs w:val="22"/>
        </w:rPr>
        <w:t xml:space="preserve"> (jeżeli okaże się konieczne)</w:t>
      </w:r>
      <w:r w:rsidRPr="00321DB0">
        <w:rPr>
          <w:rFonts w:asciiTheme="majorHAnsi" w:hAnsiTheme="majorHAnsi" w:cstheme="majorHAnsi"/>
          <w:sz w:val="22"/>
          <w:szCs w:val="22"/>
        </w:rPr>
        <w:t>,</w:t>
      </w:r>
    </w:p>
    <w:p w14:paraId="2B9C1B79" w14:textId="74F40399" w:rsidR="007B666D" w:rsidRPr="00321DB0" w:rsidRDefault="00855C53" w:rsidP="0086716B">
      <w:pPr>
        <w:numPr>
          <w:ilvl w:val="0"/>
          <w:numId w:val="49"/>
        </w:numPr>
        <w:suppressAutoHyphens/>
        <w:autoSpaceDN w:val="0"/>
        <w:ind w:left="720" w:hanging="360"/>
        <w:jc w:val="both"/>
        <w:textAlignment w:val="baseline"/>
        <w:rPr>
          <w:rFonts w:asciiTheme="majorHAnsi" w:hAnsiTheme="majorHAnsi" w:cstheme="majorHAnsi"/>
          <w:bCs/>
          <w:sz w:val="22"/>
          <w:szCs w:val="22"/>
          <w:u w:val="single"/>
        </w:rPr>
      </w:pPr>
      <w:r w:rsidRPr="00321DB0">
        <w:rPr>
          <w:rFonts w:asciiTheme="majorHAnsi" w:hAnsiTheme="majorHAnsi" w:cstheme="majorHAnsi"/>
          <w:sz w:val="22"/>
          <w:szCs w:val="22"/>
        </w:rPr>
        <w:t>uzyskanie w imieniu Zamawiającego odpowiednich opinii, pozwoleń i decyzji administracyjnych w tym pozwolenia na użytkowanie</w:t>
      </w:r>
      <w:r w:rsidR="00B86224" w:rsidRPr="00321DB0">
        <w:rPr>
          <w:rFonts w:asciiTheme="majorHAnsi" w:hAnsiTheme="majorHAnsi" w:cstheme="majorHAnsi"/>
          <w:bCs/>
          <w:sz w:val="22"/>
          <w:szCs w:val="22"/>
          <w:u w:val="single"/>
        </w:rPr>
        <w:t>.</w:t>
      </w:r>
      <w:r w:rsidR="007B666D" w:rsidRPr="00321DB0">
        <w:rPr>
          <w:rFonts w:asciiTheme="majorHAnsi" w:hAnsiTheme="majorHAnsi" w:cstheme="majorHAnsi"/>
          <w:sz w:val="22"/>
          <w:szCs w:val="22"/>
        </w:rPr>
        <w:t xml:space="preserve"> </w:t>
      </w:r>
    </w:p>
    <w:p w14:paraId="6F297EE3" w14:textId="788DB173" w:rsidR="00782862" w:rsidRPr="00321DB0" w:rsidRDefault="00D102B7" w:rsidP="0086716B">
      <w:pPr>
        <w:numPr>
          <w:ilvl w:val="0"/>
          <w:numId w:val="26"/>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oświadcza, że r</w:t>
      </w:r>
      <w:r w:rsidR="00782862" w:rsidRPr="00321DB0">
        <w:rPr>
          <w:rFonts w:asciiTheme="majorHAnsi" w:hAnsiTheme="majorHAnsi" w:cstheme="majorHAnsi"/>
          <w:sz w:val="22"/>
          <w:szCs w:val="22"/>
        </w:rPr>
        <w:t>oboty, stanowiące przedmiot niniejszej umowy, będą wykonywane na czynnym obiekcie.</w:t>
      </w:r>
    </w:p>
    <w:p w14:paraId="6013E363" w14:textId="4C7C239E" w:rsidR="00782862" w:rsidRPr="00321DB0" w:rsidRDefault="00782862" w:rsidP="0086716B">
      <w:pPr>
        <w:numPr>
          <w:ilvl w:val="0"/>
          <w:numId w:val="26"/>
        </w:numPr>
        <w:ind w:left="426" w:hanging="426"/>
        <w:jc w:val="both"/>
        <w:rPr>
          <w:rFonts w:asciiTheme="majorHAnsi" w:hAnsiTheme="majorHAnsi" w:cstheme="majorHAnsi"/>
          <w:bCs/>
          <w:sz w:val="22"/>
          <w:szCs w:val="22"/>
        </w:rPr>
      </w:pPr>
      <w:r w:rsidRPr="00321DB0">
        <w:rPr>
          <w:rFonts w:asciiTheme="majorHAnsi" w:hAnsiTheme="majorHAnsi" w:cstheme="majorHAnsi"/>
          <w:bCs/>
          <w:sz w:val="22"/>
          <w:szCs w:val="22"/>
        </w:rPr>
        <w:t xml:space="preserve">Realizacja Inwestycji, stanowiącej przedmiot niniejszej Umowy jest współfinansowana </w:t>
      </w:r>
      <w:r w:rsidR="00564A9D" w:rsidRPr="00321DB0">
        <w:rPr>
          <w:rFonts w:asciiTheme="majorHAnsi" w:hAnsiTheme="majorHAnsi" w:cstheme="majorHAnsi"/>
          <w:bCs/>
          <w:sz w:val="22"/>
          <w:szCs w:val="22"/>
        </w:rPr>
        <w:t xml:space="preserve">z dotacji celowej udzielonej z budżetu Gminy Tuszyn zgodnie z umowa dotacji nr 165/2022 z 9 sierpnia 2022 r. </w:t>
      </w:r>
    </w:p>
    <w:p w14:paraId="76072920" w14:textId="77777777" w:rsidR="00782862" w:rsidRPr="00321DB0" w:rsidRDefault="00782862" w:rsidP="0086716B">
      <w:pPr>
        <w:ind w:left="426" w:hanging="426"/>
        <w:jc w:val="center"/>
        <w:rPr>
          <w:rFonts w:asciiTheme="majorHAnsi" w:hAnsiTheme="majorHAnsi" w:cstheme="majorHAnsi"/>
          <w:b/>
          <w:sz w:val="22"/>
          <w:szCs w:val="22"/>
        </w:rPr>
      </w:pPr>
    </w:p>
    <w:p w14:paraId="0BC19A81"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2. TERMINY UMOWNE</w:t>
      </w:r>
    </w:p>
    <w:p w14:paraId="1D50ED4E" w14:textId="119C84B4" w:rsidR="00782862" w:rsidRPr="00321DB0" w:rsidRDefault="00782862"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przekaże </w:t>
      </w:r>
      <w:r w:rsidR="00634D99" w:rsidRPr="00321DB0">
        <w:rPr>
          <w:rFonts w:asciiTheme="majorHAnsi" w:hAnsiTheme="majorHAnsi" w:cstheme="majorHAnsi"/>
          <w:sz w:val="22"/>
          <w:szCs w:val="22"/>
        </w:rPr>
        <w:t>teren robót</w:t>
      </w:r>
      <w:r w:rsidRPr="00321DB0">
        <w:rPr>
          <w:rFonts w:asciiTheme="majorHAnsi" w:hAnsiTheme="majorHAnsi" w:cstheme="majorHAnsi"/>
          <w:sz w:val="22"/>
          <w:szCs w:val="22"/>
        </w:rPr>
        <w:t xml:space="preserve"> w terminie 3 dni od zaakceptowania przez Zamawiającego bez zastrzeżeń opracowanej przez Wykonawcę dokumentacji projektowej oraz przekazaniu przez Wykonawcę Zamawiającemu potwierdzenia </w:t>
      </w:r>
      <w:r w:rsidR="00FB246F" w:rsidRPr="00321DB0">
        <w:rPr>
          <w:rFonts w:asciiTheme="majorHAnsi" w:hAnsiTheme="majorHAnsi" w:cstheme="majorHAnsi"/>
          <w:sz w:val="22"/>
          <w:szCs w:val="22"/>
        </w:rPr>
        <w:t>zgłoszenia robót budowlanych</w:t>
      </w:r>
      <w:r w:rsidRPr="00321DB0">
        <w:rPr>
          <w:rFonts w:asciiTheme="majorHAnsi" w:hAnsiTheme="majorHAnsi" w:cstheme="majorHAnsi"/>
          <w:sz w:val="22"/>
          <w:szCs w:val="22"/>
        </w:rPr>
        <w:t xml:space="preserve">. </w:t>
      </w:r>
    </w:p>
    <w:p w14:paraId="44AC83C8" w14:textId="2D183A1D" w:rsidR="00782862" w:rsidRPr="00321DB0" w:rsidRDefault="00782862" w:rsidP="0086716B">
      <w:pPr>
        <w:numPr>
          <w:ilvl w:val="0"/>
          <w:numId w:val="15"/>
        </w:numPr>
        <w:tabs>
          <w:tab w:val="clear" w:pos="720"/>
          <w:tab w:val="left" w:pos="426"/>
        </w:tabs>
        <w:ind w:left="426" w:hanging="426"/>
        <w:jc w:val="both"/>
        <w:rPr>
          <w:rFonts w:asciiTheme="majorHAnsi" w:hAnsiTheme="majorHAnsi" w:cstheme="majorHAnsi"/>
          <w:b/>
          <w:bCs/>
          <w:sz w:val="22"/>
          <w:szCs w:val="22"/>
        </w:rPr>
      </w:pPr>
      <w:r w:rsidRPr="00321DB0">
        <w:rPr>
          <w:rFonts w:asciiTheme="majorHAnsi" w:hAnsiTheme="majorHAnsi" w:cstheme="majorHAnsi"/>
          <w:b/>
          <w:sz w:val="22"/>
          <w:szCs w:val="22"/>
        </w:rPr>
        <w:t>Wykonawca wykona przedmiot umowy w całości</w:t>
      </w:r>
      <w:r w:rsidRPr="00321DB0">
        <w:rPr>
          <w:rFonts w:asciiTheme="majorHAnsi" w:hAnsiTheme="majorHAnsi" w:cstheme="majorHAnsi"/>
          <w:sz w:val="22"/>
          <w:szCs w:val="22"/>
        </w:rPr>
        <w:t xml:space="preserve"> </w:t>
      </w:r>
      <w:r w:rsidRPr="00321DB0">
        <w:rPr>
          <w:rFonts w:asciiTheme="majorHAnsi" w:hAnsiTheme="majorHAnsi" w:cstheme="majorHAnsi"/>
          <w:b/>
          <w:sz w:val="22"/>
          <w:szCs w:val="22"/>
        </w:rPr>
        <w:t xml:space="preserve">w terminie </w:t>
      </w:r>
      <w:r w:rsidR="00DC1EF6" w:rsidRPr="00321DB0">
        <w:rPr>
          <w:rFonts w:asciiTheme="majorHAnsi" w:hAnsiTheme="majorHAnsi" w:cstheme="majorHAnsi"/>
          <w:b/>
          <w:sz w:val="22"/>
          <w:szCs w:val="22"/>
        </w:rPr>
        <w:t xml:space="preserve">do </w:t>
      </w:r>
      <w:r w:rsidR="00A961BA">
        <w:rPr>
          <w:rFonts w:asciiTheme="majorHAnsi" w:hAnsiTheme="majorHAnsi" w:cstheme="majorHAnsi"/>
          <w:b/>
          <w:sz w:val="22"/>
          <w:szCs w:val="22"/>
        </w:rPr>
        <w:t>28</w:t>
      </w:r>
      <w:r w:rsidR="00306D15">
        <w:rPr>
          <w:rFonts w:asciiTheme="majorHAnsi" w:hAnsiTheme="majorHAnsi" w:cstheme="majorHAnsi"/>
          <w:b/>
          <w:sz w:val="22"/>
          <w:szCs w:val="22"/>
        </w:rPr>
        <w:t xml:space="preserve"> grudnia</w:t>
      </w:r>
      <w:r w:rsidR="00DC1EF6" w:rsidRPr="00321DB0">
        <w:rPr>
          <w:rFonts w:asciiTheme="majorHAnsi" w:hAnsiTheme="majorHAnsi" w:cstheme="majorHAnsi"/>
          <w:b/>
          <w:sz w:val="22"/>
          <w:szCs w:val="22"/>
        </w:rPr>
        <w:t xml:space="preserve"> 2022 r.</w:t>
      </w:r>
      <w:r w:rsidR="00975869" w:rsidRPr="00321DB0">
        <w:rPr>
          <w:rFonts w:asciiTheme="majorHAnsi" w:hAnsiTheme="majorHAnsi" w:cstheme="majorHAnsi"/>
          <w:b/>
          <w:sz w:val="22"/>
          <w:szCs w:val="22"/>
        </w:rPr>
        <w:t xml:space="preserve">, </w:t>
      </w:r>
      <w:r w:rsidRPr="00321DB0">
        <w:rPr>
          <w:rFonts w:asciiTheme="majorHAnsi" w:hAnsiTheme="majorHAnsi" w:cstheme="majorHAnsi"/>
          <w:sz w:val="22"/>
          <w:szCs w:val="22"/>
        </w:rPr>
        <w:t xml:space="preserve">zgodnie ze złożoną ofertą, z zastrzeżeniem, że </w:t>
      </w:r>
      <w:r w:rsidRPr="00321DB0">
        <w:rPr>
          <w:rFonts w:asciiTheme="majorHAnsi" w:hAnsiTheme="majorHAnsi" w:cstheme="majorHAnsi"/>
          <w:b/>
          <w:bCs/>
          <w:sz w:val="22"/>
          <w:szCs w:val="22"/>
        </w:rPr>
        <w:t xml:space="preserve">dokumentacja projektowa winna być opracowana </w:t>
      </w:r>
      <w:r w:rsidR="0011266E" w:rsidRPr="00321DB0">
        <w:rPr>
          <w:rFonts w:asciiTheme="majorHAnsi" w:hAnsiTheme="majorHAnsi" w:cstheme="majorHAnsi"/>
          <w:b/>
          <w:bCs/>
          <w:sz w:val="22"/>
          <w:szCs w:val="22"/>
        </w:rPr>
        <w:t xml:space="preserve">przekazana protokołem odbioru </w:t>
      </w:r>
      <w:r w:rsidRPr="00321DB0">
        <w:rPr>
          <w:rFonts w:asciiTheme="majorHAnsi" w:hAnsiTheme="majorHAnsi" w:cstheme="majorHAnsi"/>
          <w:b/>
          <w:bCs/>
          <w:sz w:val="22"/>
          <w:szCs w:val="22"/>
        </w:rPr>
        <w:t>najpóźniej w terminie</w:t>
      </w:r>
      <w:r w:rsidR="00975869" w:rsidRPr="00321DB0">
        <w:rPr>
          <w:rFonts w:asciiTheme="majorHAnsi" w:hAnsiTheme="majorHAnsi" w:cstheme="majorHAnsi"/>
          <w:b/>
          <w:bCs/>
          <w:sz w:val="22"/>
          <w:szCs w:val="22"/>
        </w:rPr>
        <w:t xml:space="preserve"> </w:t>
      </w:r>
      <w:r w:rsidR="00335C93" w:rsidRPr="00321DB0">
        <w:rPr>
          <w:rFonts w:asciiTheme="majorHAnsi" w:hAnsiTheme="majorHAnsi" w:cstheme="majorHAnsi"/>
          <w:b/>
          <w:bCs/>
          <w:sz w:val="22"/>
          <w:szCs w:val="22"/>
        </w:rPr>
        <w:t>10</w:t>
      </w:r>
      <w:r w:rsidRPr="00321DB0">
        <w:rPr>
          <w:rFonts w:asciiTheme="majorHAnsi" w:hAnsiTheme="majorHAnsi" w:cstheme="majorHAnsi"/>
          <w:b/>
          <w:bCs/>
          <w:sz w:val="22"/>
          <w:szCs w:val="22"/>
        </w:rPr>
        <w:t> dni od dnia zawarcia umowy.</w:t>
      </w:r>
    </w:p>
    <w:p w14:paraId="2D610017" w14:textId="77777777" w:rsidR="005B4123" w:rsidRPr="00321DB0" w:rsidRDefault="00782862"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Dopuszczalna jest zmiana terminów wykonania przedmiotu Umowy, określonych w ust. 2 w przypadku zaistnienia okoliczności </w:t>
      </w:r>
      <w:r w:rsidR="0082445E" w:rsidRPr="00321DB0">
        <w:rPr>
          <w:rFonts w:asciiTheme="majorHAnsi" w:hAnsiTheme="majorHAnsi" w:cstheme="majorHAnsi"/>
          <w:sz w:val="22"/>
          <w:szCs w:val="22"/>
        </w:rPr>
        <w:t>uniemożliwiających prowadzenie robót</w:t>
      </w:r>
      <w:r w:rsidRPr="00321DB0">
        <w:rPr>
          <w:rFonts w:asciiTheme="majorHAnsi" w:hAnsiTheme="majorHAnsi" w:cstheme="majorHAnsi"/>
          <w:sz w:val="22"/>
          <w:szCs w:val="22"/>
        </w:rPr>
        <w:t xml:space="preserve"> i niezawinionych przez Wykonawcę, w formie pisemnej pod rygorem nieważności.</w:t>
      </w:r>
    </w:p>
    <w:p w14:paraId="32121F93" w14:textId="56D7BC55" w:rsidR="0082445E" w:rsidRPr="00321DB0" w:rsidRDefault="0082445E" w:rsidP="0086716B">
      <w:pPr>
        <w:numPr>
          <w:ilvl w:val="0"/>
          <w:numId w:val="15"/>
        </w:numPr>
        <w:tabs>
          <w:tab w:val="clear" w:pos="72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Nie mogą stanowić podstawy żądania przesunięcia terminu wykonania prac ani podstawy odstąpienia od naliczania kar umownych zjawiska atmosferyczne, których konieczność uwzględnienia nie została potwierdzona przez inspektorów nadzoru inwestorskiego. </w:t>
      </w:r>
    </w:p>
    <w:p w14:paraId="7C8958B6" w14:textId="3C1D45AA" w:rsidR="000925F2" w:rsidRPr="00321DB0" w:rsidRDefault="000925F2" w:rsidP="0086716B">
      <w:pPr>
        <w:rPr>
          <w:rFonts w:asciiTheme="majorHAnsi" w:hAnsiTheme="majorHAnsi" w:cstheme="majorHAnsi"/>
          <w:b/>
          <w:sz w:val="22"/>
          <w:szCs w:val="22"/>
        </w:rPr>
      </w:pPr>
    </w:p>
    <w:p w14:paraId="4A0654DD" w14:textId="77777777" w:rsidR="000925F2" w:rsidRPr="00321DB0" w:rsidRDefault="000925F2" w:rsidP="0086716B">
      <w:pPr>
        <w:ind w:left="426" w:hanging="426"/>
        <w:jc w:val="center"/>
        <w:rPr>
          <w:rFonts w:asciiTheme="majorHAnsi" w:hAnsiTheme="majorHAnsi" w:cstheme="majorHAnsi"/>
          <w:b/>
          <w:sz w:val="22"/>
          <w:szCs w:val="22"/>
        </w:rPr>
      </w:pPr>
    </w:p>
    <w:p w14:paraId="54AE06ED" w14:textId="77777777" w:rsidR="00782862" w:rsidRPr="00321DB0" w:rsidRDefault="00782862"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3. WYNAGRODZENIE WYKONAWCY</w:t>
      </w:r>
    </w:p>
    <w:p w14:paraId="491719C3" w14:textId="77777777" w:rsidR="0047019D" w:rsidRPr="00321DB0" w:rsidRDefault="00782862" w:rsidP="009B3BE3">
      <w:pPr>
        <w:pStyle w:val="Akapitzlist"/>
        <w:numPr>
          <w:ilvl w:val="0"/>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Strony ustalają, że za wykonanie w całości przedmiotu Umowy określonego w § 1 Wykonawca otrzyma łączne całkowite </w:t>
      </w:r>
      <w:r w:rsidRPr="00321DB0">
        <w:rPr>
          <w:rFonts w:asciiTheme="majorHAnsi" w:hAnsiTheme="majorHAnsi" w:cstheme="majorHAnsi"/>
          <w:b/>
        </w:rPr>
        <w:t>wynagrodzenie ryczałtowe</w:t>
      </w:r>
      <w:r w:rsidRPr="00321DB0">
        <w:rPr>
          <w:rFonts w:asciiTheme="majorHAnsi" w:hAnsiTheme="majorHAnsi" w:cstheme="majorHAnsi"/>
        </w:rPr>
        <w:t xml:space="preserve"> (łączna cena ryczałtowa), zgodnie z Formularzem Oferty, stanowiącym załącznik nr 1 do niniejszej umowy </w:t>
      </w:r>
      <w:r w:rsidRPr="00321DB0">
        <w:rPr>
          <w:rFonts w:asciiTheme="majorHAnsi" w:hAnsiTheme="majorHAnsi" w:cstheme="majorHAnsi"/>
          <w:b/>
        </w:rPr>
        <w:t xml:space="preserve">w wysokości brutto </w:t>
      </w:r>
      <w:r w:rsidR="00B5006A" w:rsidRPr="00321DB0">
        <w:rPr>
          <w:rFonts w:asciiTheme="majorHAnsi" w:hAnsiTheme="majorHAnsi" w:cstheme="majorHAnsi"/>
          <w:b/>
        </w:rPr>
        <w:t>…………….</w:t>
      </w:r>
      <w:r w:rsidR="00C54216" w:rsidRPr="00321DB0">
        <w:rPr>
          <w:rFonts w:asciiTheme="majorHAnsi" w:hAnsiTheme="majorHAnsi" w:cstheme="majorHAnsi"/>
          <w:b/>
        </w:rPr>
        <w:t xml:space="preserve"> </w:t>
      </w:r>
      <w:r w:rsidRPr="00321DB0">
        <w:rPr>
          <w:rFonts w:asciiTheme="majorHAnsi" w:hAnsiTheme="majorHAnsi" w:cstheme="majorHAnsi"/>
        </w:rPr>
        <w:t>zł (słownie:</w:t>
      </w:r>
      <w:r w:rsidR="00C54216" w:rsidRPr="00321DB0">
        <w:rPr>
          <w:rFonts w:asciiTheme="majorHAnsi" w:hAnsiTheme="majorHAnsi" w:cstheme="majorHAnsi"/>
        </w:rPr>
        <w:t xml:space="preserve"> </w:t>
      </w:r>
      <w:r w:rsidR="00B5006A" w:rsidRPr="00321DB0">
        <w:rPr>
          <w:rFonts w:asciiTheme="majorHAnsi" w:hAnsiTheme="majorHAnsi" w:cstheme="majorHAnsi"/>
        </w:rPr>
        <w:t>…………</w:t>
      </w:r>
      <w:r w:rsidRPr="00321DB0">
        <w:rPr>
          <w:rFonts w:asciiTheme="majorHAnsi" w:hAnsiTheme="majorHAnsi" w:cstheme="majorHAnsi"/>
        </w:rPr>
        <w:t xml:space="preserve">), w tym wartość netto </w:t>
      </w:r>
      <w:r w:rsidR="00B5006A" w:rsidRPr="00321DB0">
        <w:rPr>
          <w:rFonts w:asciiTheme="majorHAnsi" w:hAnsiTheme="majorHAnsi" w:cstheme="majorHAnsi"/>
        </w:rPr>
        <w:t>……………</w:t>
      </w:r>
      <w:r w:rsidR="00C54216" w:rsidRPr="00321DB0">
        <w:rPr>
          <w:rFonts w:asciiTheme="majorHAnsi" w:hAnsiTheme="majorHAnsi" w:cstheme="majorHAnsi"/>
        </w:rPr>
        <w:t xml:space="preserve"> </w:t>
      </w:r>
      <w:r w:rsidRPr="00321DB0">
        <w:rPr>
          <w:rFonts w:asciiTheme="majorHAnsi" w:hAnsiTheme="majorHAnsi" w:cstheme="majorHAnsi"/>
        </w:rPr>
        <w:t>zł</w:t>
      </w:r>
      <w:r w:rsidR="0047019D" w:rsidRPr="00321DB0">
        <w:rPr>
          <w:rFonts w:asciiTheme="majorHAnsi" w:hAnsiTheme="majorHAnsi" w:cstheme="majorHAnsi"/>
        </w:rPr>
        <w:t>, w tym:</w:t>
      </w:r>
    </w:p>
    <w:p w14:paraId="5F639E34" w14:textId="317FDC82" w:rsidR="0047019D" w:rsidRPr="00321DB0" w:rsidRDefault="0047019D" w:rsidP="009B3BE3">
      <w:pPr>
        <w:pStyle w:val="Akapitzlist"/>
        <w:numPr>
          <w:ilvl w:val="1"/>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w zakresie </w:t>
      </w:r>
      <w:r w:rsidR="00600EC1" w:rsidRPr="00321DB0">
        <w:rPr>
          <w:rFonts w:asciiTheme="majorHAnsi" w:hAnsiTheme="majorHAnsi" w:cstheme="majorHAnsi"/>
        </w:rPr>
        <w:t>w</w:t>
      </w:r>
      <w:r w:rsidRPr="00321DB0">
        <w:rPr>
          <w:rFonts w:asciiTheme="majorHAnsi" w:hAnsiTheme="majorHAnsi" w:cstheme="majorHAnsi"/>
        </w:rPr>
        <w:t xml:space="preserve">ykonania Dokumentacji </w:t>
      </w:r>
      <w:r w:rsidR="00600EC1" w:rsidRPr="00321DB0">
        <w:rPr>
          <w:rFonts w:asciiTheme="majorHAnsi" w:hAnsiTheme="majorHAnsi" w:cstheme="majorHAnsi"/>
        </w:rPr>
        <w:t>p</w:t>
      </w:r>
      <w:r w:rsidRPr="00321DB0">
        <w:rPr>
          <w:rFonts w:asciiTheme="majorHAnsi" w:hAnsiTheme="majorHAnsi" w:cstheme="majorHAnsi"/>
        </w:rPr>
        <w:t xml:space="preserve">rojektowej wraz z nadzorem autorskim wynagrodzenie łączne ryczałtowe w wysokości </w:t>
      </w:r>
      <w:r w:rsidRPr="00321DB0">
        <w:rPr>
          <w:rFonts w:asciiTheme="majorHAnsi" w:hAnsiTheme="majorHAnsi" w:cstheme="majorHAnsi"/>
          <w:b/>
        </w:rPr>
        <w:t>……………….</w:t>
      </w:r>
      <w:r w:rsidRPr="00321DB0">
        <w:rPr>
          <w:rFonts w:asciiTheme="majorHAnsi" w:hAnsiTheme="majorHAnsi" w:cstheme="majorHAnsi"/>
        </w:rPr>
        <w:t xml:space="preserve"> PLN brutto (słownie: </w:t>
      </w:r>
      <w:r w:rsidRPr="00321DB0">
        <w:rPr>
          <w:rFonts w:asciiTheme="majorHAnsi" w:hAnsiTheme="majorHAnsi" w:cstheme="majorHAnsi"/>
          <w:i/>
        </w:rPr>
        <w:t>………………………</w:t>
      </w:r>
      <w:r w:rsidRPr="00321DB0">
        <w:rPr>
          <w:rFonts w:asciiTheme="majorHAnsi" w:hAnsiTheme="majorHAnsi" w:cstheme="majorHAnsi"/>
        </w:rPr>
        <w:t xml:space="preserve">), w tym VAT w wysokości </w:t>
      </w:r>
      <w:r w:rsidRPr="00321DB0">
        <w:rPr>
          <w:rFonts w:asciiTheme="majorHAnsi" w:hAnsiTheme="majorHAnsi" w:cstheme="majorHAnsi"/>
          <w:b/>
        </w:rPr>
        <w:t>……………..</w:t>
      </w:r>
      <w:r w:rsidRPr="00321DB0">
        <w:rPr>
          <w:rFonts w:asciiTheme="majorHAnsi" w:hAnsiTheme="majorHAnsi" w:cstheme="majorHAnsi"/>
        </w:rPr>
        <w:t xml:space="preserve"> PLN (słownie</w:t>
      </w:r>
      <w:r w:rsidRPr="00321DB0">
        <w:rPr>
          <w:rFonts w:asciiTheme="majorHAnsi" w:hAnsiTheme="majorHAnsi" w:cstheme="majorHAnsi"/>
          <w:i/>
        </w:rPr>
        <w:t>:…………..</w:t>
      </w:r>
      <w:r w:rsidRPr="00321DB0">
        <w:rPr>
          <w:rFonts w:asciiTheme="majorHAnsi" w:hAnsiTheme="majorHAnsi" w:cstheme="majorHAnsi"/>
        </w:rPr>
        <w:t>)</w:t>
      </w:r>
    </w:p>
    <w:p w14:paraId="46F609D5" w14:textId="163558E0" w:rsidR="0047019D" w:rsidRPr="00321DB0" w:rsidRDefault="0047019D" w:rsidP="009B3BE3">
      <w:pPr>
        <w:pStyle w:val="Akapitzlist"/>
        <w:numPr>
          <w:ilvl w:val="1"/>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 xml:space="preserve">w zakresie </w:t>
      </w:r>
      <w:r w:rsidR="00600EC1" w:rsidRPr="00321DB0">
        <w:rPr>
          <w:rFonts w:asciiTheme="majorHAnsi" w:hAnsiTheme="majorHAnsi" w:cstheme="majorHAnsi"/>
        </w:rPr>
        <w:t>w</w:t>
      </w:r>
      <w:r w:rsidRPr="00321DB0">
        <w:rPr>
          <w:rFonts w:asciiTheme="majorHAnsi" w:hAnsiTheme="majorHAnsi" w:cstheme="majorHAnsi"/>
        </w:rPr>
        <w:t xml:space="preserve">ykonania </w:t>
      </w:r>
      <w:r w:rsidR="00600EC1" w:rsidRPr="00321DB0">
        <w:rPr>
          <w:rFonts w:asciiTheme="majorHAnsi" w:hAnsiTheme="majorHAnsi" w:cstheme="majorHAnsi"/>
        </w:rPr>
        <w:t>r</w:t>
      </w:r>
      <w:r w:rsidRPr="00321DB0">
        <w:rPr>
          <w:rFonts w:asciiTheme="majorHAnsi" w:hAnsiTheme="majorHAnsi" w:cstheme="majorHAnsi"/>
        </w:rPr>
        <w:t xml:space="preserve">obót </w:t>
      </w:r>
      <w:r w:rsidR="00600EC1" w:rsidRPr="00321DB0">
        <w:rPr>
          <w:rFonts w:asciiTheme="majorHAnsi" w:hAnsiTheme="majorHAnsi" w:cstheme="majorHAnsi"/>
        </w:rPr>
        <w:t>b</w:t>
      </w:r>
      <w:r w:rsidRPr="00321DB0">
        <w:rPr>
          <w:rFonts w:asciiTheme="majorHAnsi" w:hAnsiTheme="majorHAnsi" w:cstheme="majorHAnsi"/>
        </w:rPr>
        <w:t xml:space="preserve">udowlanych wynagrodzenie łączne ryczałtowe   w wysokości: </w:t>
      </w:r>
      <w:r w:rsidRPr="00321DB0">
        <w:rPr>
          <w:rFonts w:asciiTheme="majorHAnsi" w:hAnsiTheme="majorHAnsi" w:cstheme="majorHAnsi"/>
          <w:b/>
        </w:rPr>
        <w:t>…………………</w:t>
      </w:r>
      <w:r w:rsidRPr="00321DB0">
        <w:rPr>
          <w:rFonts w:asciiTheme="majorHAnsi" w:hAnsiTheme="majorHAnsi" w:cstheme="majorHAnsi"/>
        </w:rPr>
        <w:t xml:space="preserve"> PLN brutto (słownie: </w:t>
      </w:r>
      <w:r w:rsidRPr="00321DB0">
        <w:rPr>
          <w:rFonts w:asciiTheme="majorHAnsi" w:hAnsiTheme="majorHAnsi" w:cstheme="majorHAnsi"/>
          <w:i/>
        </w:rPr>
        <w:t>………….</w:t>
      </w:r>
      <w:r w:rsidRPr="00321DB0">
        <w:rPr>
          <w:rFonts w:asciiTheme="majorHAnsi" w:hAnsiTheme="majorHAnsi" w:cstheme="majorHAnsi"/>
        </w:rPr>
        <w:t xml:space="preserve">), w tym VAT w wysokości </w:t>
      </w:r>
      <w:r w:rsidRPr="00321DB0">
        <w:rPr>
          <w:rFonts w:asciiTheme="majorHAnsi" w:hAnsiTheme="majorHAnsi" w:cstheme="majorHAnsi"/>
          <w:b/>
        </w:rPr>
        <w:t>………………….</w:t>
      </w:r>
      <w:r w:rsidRPr="00321DB0">
        <w:rPr>
          <w:rFonts w:asciiTheme="majorHAnsi" w:hAnsiTheme="majorHAnsi" w:cstheme="majorHAnsi"/>
        </w:rPr>
        <w:t xml:space="preserve"> PLN (słownie: </w:t>
      </w:r>
      <w:r w:rsidRPr="00321DB0">
        <w:rPr>
          <w:rFonts w:asciiTheme="majorHAnsi" w:hAnsiTheme="majorHAnsi" w:cstheme="majorHAnsi"/>
          <w:i/>
        </w:rPr>
        <w:t>……………</w:t>
      </w:r>
      <w:r w:rsidRPr="00321DB0">
        <w:rPr>
          <w:rFonts w:asciiTheme="majorHAnsi" w:hAnsiTheme="majorHAnsi" w:cstheme="majorHAnsi"/>
        </w:rPr>
        <w:t>),</w:t>
      </w:r>
    </w:p>
    <w:p w14:paraId="0A864199" w14:textId="77777777" w:rsidR="0047019D" w:rsidRPr="00321DB0" w:rsidRDefault="00782862" w:rsidP="009B3BE3">
      <w:pPr>
        <w:pStyle w:val="Akapitzlist"/>
        <w:numPr>
          <w:ilvl w:val="0"/>
          <w:numId w:val="69"/>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Wynagrodzenie (łączna całkowita cena ryczałtowa) obejmuje wszystkie koszty Wykonawcy, w tym w szczególności:</w:t>
      </w:r>
    </w:p>
    <w:p w14:paraId="2EAD0AE3" w14:textId="62060B3C" w:rsidR="00782862" w:rsidRPr="00321DB0" w:rsidRDefault="00782862" w:rsidP="009B3BE3">
      <w:pPr>
        <w:pStyle w:val="Akapitzlist"/>
        <w:numPr>
          <w:ilvl w:val="0"/>
          <w:numId w:val="70"/>
        </w:numPr>
        <w:autoSpaceDE w:val="0"/>
        <w:autoSpaceDN w:val="0"/>
        <w:adjustRightInd w:val="0"/>
        <w:spacing w:line="240" w:lineRule="auto"/>
        <w:jc w:val="both"/>
        <w:rPr>
          <w:rFonts w:asciiTheme="majorHAnsi" w:hAnsiTheme="majorHAnsi" w:cstheme="majorHAnsi"/>
          <w:b/>
          <w:smallCaps/>
          <w:u w:val="single"/>
        </w:rPr>
      </w:pPr>
      <w:r w:rsidRPr="00321DB0">
        <w:rPr>
          <w:rFonts w:asciiTheme="majorHAnsi" w:hAnsiTheme="majorHAnsi" w:cstheme="majorHAnsi"/>
        </w:rPr>
        <w:t>koszty o</w:t>
      </w:r>
      <w:r w:rsidRPr="00321DB0">
        <w:rPr>
          <w:rFonts w:asciiTheme="majorHAnsi" w:hAnsiTheme="majorHAnsi" w:cstheme="majorHAnsi"/>
          <w:kern w:val="28"/>
        </w:rPr>
        <w:t xml:space="preserve">pracowania dokumentacji projektowej, </w:t>
      </w:r>
      <w:r w:rsidR="004F7580" w:rsidRPr="00321DB0">
        <w:rPr>
          <w:rFonts w:asciiTheme="majorHAnsi" w:hAnsiTheme="majorHAnsi" w:cstheme="majorHAnsi"/>
          <w:kern w:val="28"/>
        </w:rPr>
        <w:t xml:space="preserve">dokonania </w:t>
      </w:r>
      <w:r w:rsidRPr="00321DB0">
        <w:rPr>
          <w:rFonts w:asciiTheme="majorHAnsi" w:hAnsiTheme="majorHAnsi" w:cstheme="majorHAnsi"/>
          <w:kern w:val="28"/>
        </w:rPr>
        <w:t xml:space="preserve">w imieniu Zamawiającego (inwestora) na podstawie udzielonego pełnomocnictwa </w:t>
      </w:r>
      <w:r w:rsidR="004F7580" w:rsidRPr="00321DB0">
        <w:rPr>
          <w:rFonts w:asciiTheme="majorHAnsi" w:hAnsiTheme="majorHAnsi" w:cstheme="majorHAnsi"/>
          <w:kern w:val="28"/>
        </w:rPr>
        <w:t>zgłoszenia robót</w:t>
      </w:r>
      <w:r w:rsidR="000B7218" w:rsidRPr="00321DB0">
        <w:rPr>
          <w:rFonts w:asciiTheme="majorHAnsi" w:hAnsiTheme="majorHAnsi" w:cstheme="majorHAnsi"/>
          <w:kern w:val="28"/>
        </w:rPr>
        <w:t>,</w:t>
      </w:r>
    </w:p>
    <w:p w14:paraId="3F876FF8"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dostaw materiałów budowlanych </w:t>
      </w:r>
    </w:p>
    <w:p w14:paraId="49DF5E33" w14:textId="20B1F07A"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robót rozbiórkowych</w:t>
      </w:r>
      <w:r w:rsidR="00702575" w:rsidRPr="00321DB0">
        <w:rPr>
          <w:rFonts w:asciiTheme="majorHAnsi" w:hAnsiTheme="majorHAnsi" w:cstheme="majorHAnsi"/>
        </w:rPr>
        <w:t>/demontażowych</w:t>
      </w:r>
      <w:r w:rsidRPr="00321DB0">
        <w:rPr>
          <w:rFonts w:asciiTheme="majorHAnsi" w:hAnsiTheme="majorHAnsi" w:cstheme="majorHAnsi"/>
        </w:rPr>
        <w:t xml:space="preserve"> i przygotowawczych</w:t>
      </w:r>
    </w:p>
    <w:p w14:paraId="192DB3F4" w14:textId="193DF9EC"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robót elektrycznych, instalacyjnych, </w:t>
      </w:r>
    </w:p>
    <w:p w14:paraId="095D60ED"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utylizacji</w:t>
      </w:r>
    </w:p>
    <w:p w14:paraId="5E5C09EF" w14:textId="1CE9DA29"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związane z uzyskaniem wszystkich pozwoleń</w:t>
      </w:r>
      <w:r w:rsidR="00C13E04" w:rsidRPr="00321DB0">
        <w:rPr>
          <w:rFonts w:asciiTheme="majorHAnsi" w:hAnsiTheme="majorHAnsi" w:cstheme="majorHAnsi"/>
        </w:rPr>
        <w:t>/</w:t>
      </w:r>
      <w:r w:rsidRPr="00321DB0">
        <w:rPr>
          <w:rFonts w:asciiTheme="majorHAnsi" w:hAnsiTheme="majorHAnsi" w:cstheme="majorHAnsi"/>
        </w:rPr>
        <w:t>decyzji</w:t>
      </w:r>
      <w:r w:rsidR="00C13E04" w:rsidRPr="00321DB0">
        <w:rPr>
          <w:rFonts w:asciiTheme="majorHAnsi" w:hAnsiTheme="majorHAnsi" w:cstheme="majorHAnsi"/>
        </w:rPr>
        <w:t>/uzgodnień</w:t>
      </w:r>
      <w:r w:rsidRPr="00321DB0">
        <w:rPr>
          <w:rFonts w:asciiTheme="majorHAnsi" w:hAnsiTheme="majorHAnsi" w:cstheme="majorHAnsi"/>
        </w:rPr>
        <w:t xml:space="preserve"> związanych z przygotowaniem, realizacją i przekazaniem do użytkowania wykonanego przedmiotu umowy</w:t>
      </w:r>
    </w:p>
    <w:p w14:paraId="0BF60B9D" w14:textId="77777777" w:rsidR="00782862"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związane z przeprowadzeniem niezbędnych nieodpłatnych przeglądów, napraw i konserwacji zamontowanych towarów i urządzeń oraz wykonanych robót budowlanych i materiałów użytych do ich wykonania w okresie gwarancji</w:t>
      </w:r>
    </w:p>
    <w:p w14:paraId="1821DC2C" w14:textId="77777777" w:rsidR="00B77030" w:rsidRPr="00321DB0" w:rsidRDefault="00782862"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koszty materiałów pomocniczych</w:t>
      </w:r>
      <w:r w:rsidR="00B77030" w:rsidRPr="00321DB0">
        <w:rPr>
          <w:rFonts w:asciiTheme="majorHAnsi" w:hAnsiTheme="majorHAnsi" w:cstheme="majorHAnsi"/>
        </w:rPr>
        <w:t>,</w:t>
      </w:r>
    </w:p>
    <w:p w14:paraId="66A5E01F" w14:textId="77777777" w:rsidR="00B77030"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ewentualnej współpracy z innymi podmiotami w niezbędnym zakresie, </w:t>
      </w:r>
    </w:p>
    <w:p w14:paraId="391EEBE4" w14:textId="77777777" w:rsidR="00B77030"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koszty dojazdów, pobytu, noclegów itp. oraz </w:t>
      </w:r>
    </w:p>
    <w:p w14:paraId="32033B08" w14:textId="77777777" w:rsidR="0047019D" w:rsidRPr="00321DB0" w:rsidRDefault="00B77030" w:rsidP="009B3BE3">
      <w:pPr>
        <w:pStyle w:val="Akapitzlist"/>
        <w:numPr>
          <w:ilvl w:val="0"/>
          <w:numId w:val="70"/>
        </w:numPr>
        <w:tabs>
          <w:tab w:val="left" w:pos="851"/>
        </w:tabs>
        <w:spacing w:line="240" w:lineRule="auto"/>
        <w:jc w:val="both"/>
        <w:rPr>
          <w:rFonts w:asciiTheme="majorHAnsi" w:hAnsiTheme="majorHAnsi" w:cstheme="majorHAnsi"/>
        </w:rPr>
      </w:pPr>
      <w:r w:rsidRPr="00321DB0">
        <w:rPr>
          <w:rFonts w:asciiTheme="majorHAnsi" w:hAnsiTheme="majorHAnsi" w:cstheme="majorHAnsi"/>
        </w:rPr>
        <w:t>wszystkie koszty związane z warunkami stawianymi przez Zamawiającego w SWZ.</w:t>
      </w:r>
    </w:p>
    <w:p w14:paraId="7D5913DF" w14:textId="77777777" w:rsidR="0047019D" w:rsidRPr="00321DB0" w:rsidRDefault="00782862" w:rsidP="009B3BE3">
      <w:pPr>
        <w:pStyle w:val="Akapitzlist"/>
        <w:numPr>
          <w:ilvl w:val="0"/>
          <w:numId w:val="69"/>
        </w:numPr>
        <w:tabs>
          <w:tab w:val="left" w:pos="851"/>
        </w:tabs>
        <w:spacing w:line="240" w:lineRule="auto"/>
        <w:jc w:val="both"/>
        <w:rPr>
          <w:rFonts w:asciiTheme="majorHAnsi" w:hAnsiTheme="majorHAnsi" w:cstheme="majorHAnsi"/>
        </w:rPr>
      </w:pPr>
      <w:r w:rsidRPr="00321DB0">
        <w:rPr>
          <w:rFonts w:asciiTheme="majorHAnsi" w:hAnsiTheme="majorHAnsi" w:cstheme="majorHAnsi"/>
        </w:rPr>
        <w:t xml:space="preserve">Wynagrodzenie Wykonawcy, o którym mowa w ust. 1, w tym wszystkie ceny jednostkowe i czynniki cenotwórcze, nie podlega waloryzacji do końca okresu realizacji przedmiotu zamówienia, w szczególności ze względu na wzrost kosztów produkcji, wahania kursów walutowych, wysokość inflacji, wzrost wskaźników cen w produkcji budowlano-montażowej itp. </w:t>
      </w:r>
    </w:p>
    <w:p w14:paraId="6E2F46BD" w14:textId="2942A8F9" w:rsidR="00782862" w:rsidRPr="00321DB0" w:rsidRDefault="00782862" w:rsidP="009B3BE3">
      <w:pPr>
        <w:pStyle w:val="Akapitzlist"/>
        <w:numPr>
          <w:ilvl w:val="0"/>
          <w:numId w:val="69"/>
        </w:numPr>
        <w:tabs>
          <w:tab w:val="left" w:pos="851"/>
        </w:tabs>
        <w:spacing w:line="240" w:lineRule="auto"/>
        <w:jc w:val="both"/>
        <w:rPr>
          <w:rFonts w:asciiTheme="majorHAnsi" w:hAnsiTheme="majorHAnsi" w:cstheme="majorHAnsi"/>
        </w:rPr>
      </w:pPr>
      <w:r w:rsidRPr="00321DB0">
        <w:rPr>
          <w:rFonts w:asciiTheme="majorHAnsi" w:hAnsiTheme="majorHAnsi" w:cstheme="majorHAnsi"/>
        </w:rPr>
        <w:t>W przypadku urzędowej zmiany określonej w formularzu oferty procentowej stawki podatku VAT, kwota brutto wynagrodzenia zostanie odpowiednio dostosowana, po wcześniejszym podpisaniu aneksu do umowy w formie pisemnej pod rygorem nieważności.</w:t>
      </w:r>
    </w:p>
    <w:p w14:paraId="26B9C3D3" w14:textId="77777777" w:rsidR="00782862" w:rsidRPr="00321DB0" w:rsidRDefault="00782862" w:rsidP="0086716B">
      <w:pPr>
        <w:rPr>
          <w:rFonts w:asciiTheme="majorHAnsi" w:hAnsiTheme="majorHAnsi" w:cstheme="majorHAnsi"/>
          <w:b/>
          <w:sz w:val="22"/>
          <w:szCs w:val="22"/>
        </w:rPr>
      </w:pPr>
    </w:p>
    <w:p w14:paraId="3F9A3AF6"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4. PŁATNOŚCI</w:t>
      </w:r>
    </w:p>
    <w:p w14:paraId="1AD4C9E2" w14:textId="32794150"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bookmarkStart w:id="0" w:name="_Hlk74087590"/>
      <w:r w:rsidRPr="00321DB0">
        <w:rPr>
          <w:rFonts w:asciiTheme="majorHAnsi" w:hAnsiTheme="majorHAnsi" w:cstheme="majorHAnsi"/>
          <w:b/>
          <w:sz w:val="22"/>
          <w:szCs w:val="22"/>
        </w:rPr>
        <w:t>Zapłata</w:t>
      </w:r>
      <w:r w:rsidRPr="00321DB0">
        <w:rPr>
          <w:rFonts w:asciiTheme="majorHAnsi" w:hAnsiTheme="majorHAnsi" w:cstheme="majorHAnsi"/>
          <w:sz w:val="22"/>
          <w:szCs w:val="22"/>
        </w:rPr>
        <w:t xml:space="preserve"> za wykonane prace stanowiące przedmiot niniejszej Umowy dokonywana będzie przez Zamawiającego w ciągu </w:t>
      </w:r>
      <w:r w:rsidR="007E6C59" w:rsidRPr="00321DB0">
        <w:rPr>
          <w:rFonts w:asciiTheme="majorHAnsi" w:hAnsiTheme="majorHAnsi" w:cstheme="majorHAnsi"/>
          <w:b/>
          <w:sz w:val="22"/>
          <w:szCs w:val="22"/>
        </w:rPr>
        <w:t>14</w:t>
      </w:r>
      <w:r w:rsidR="00FB15C2" w:rsidRPr="00321DB0">
        <w:rPr>
          <w:rFonts w:asciiTheme="majorHAnsi" w:hAnsiTheme="majorHAnsi" w:cstheme="majorHAnsi"/>
          <w:b/>
          <w:sz w:val="22"/>
          <w:szCs w:val="22"/>
        </w:rPr>
        <w:t> </w:t>
      </w:r>
      <w:r w:rsidRPr="00321DB0">
        <w:rPr>
          <w:rFonts w:asciiTheme="majorHAnsi" w:hAnsiTheme="majorHAnsi" w:cstheme="majorHAnsi"/>
          <w:b/>
          <w:sz w:val="22"/>
          <w:szCs w:val="22"/>
        </w:rPr>
        <w:t>dni</w:t>
      </w:r>
      <w:r w:rsidRPr="00321DB0">
        <w:rPr>
          <w:rFonts w:asciiTheme="majorHAnsi" w:hAnsiTheme="majorHAnsi" w:cstheme="majorHAnsi"/>
          <w:sz w:val="22"/>
          <w:szCs w:val="22"/>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szczegółowym harmonogramem rzeczowo-finansowym. Do momentu odbioru końcowego przedmiotu umowy suma wszystkich faktur częściowych nie może przekroczyć 70</w:t>
      </w:r>
      <w:r w:rsidR="00FB15C2" w:rsidRPr="00321DB0">
        <w:rPr>
          <w:rFonts w:asciiTheme="majorHAnsi" w:hAnsiTheme="majorHAnsi" w:cstheme="majorHAnsi"/>
          <w:sz w:val="22"/>
          <w:szCs w:val="22"/>
        </w:rPr>
        <w:t>% Ceny Oferty brutto</w:t>
      </w:r>
      <w:r w:rsidRPr="00321DB0">
        <w:rPr>
          <w:rFonts w:asciiTheme="majorHAnsi" w:hAnsiTheme="majorHAnsi" w:cstheme="majorHAnsi"/>
          <w:sz w:val="22"/>
          <w:szCs w:val="22"/>
        </w:rPr>
        <w:t xml:space="preserve">, o której mowa w § 3 ust. 1. Wystawione faktury winny być zgodne z pozycjami z Formularza oferty. Należność będzie wpłacona przelewem na rachunek bankowy (rozliczeniowy) Wykonawcy wskazany na fakturze, </w:t>
      </w:r>
      <w:r w:rsidR="00FB15C2" w:rsidRPr="00321DB0">
        <w:rPr>
          <w:rFonts w:asciiTheme="majorHAnsi" w:hAnsiTheme="majorHAnsi" w:cstheme="majorHAnsi"/>
          <w:sz w:val="22"/>
          <w:szCs w:val="22"/>
          <w:lang w:eastAsia="zh-CN"/>
        </w:rPr>
        <w:t>który zgodnie z </w:t>
      </w:r>
      <w:r w:rsidRPr="00321DB0">
        <w:rPr>
          <w:rFonts w:asciiTheme="majorHAnsi" w:hAnsiTheme="majorHAnsi" w:cstheme="majorHAnsi"/>
          <w:sz w:val="22"/>
          <w:szCs w:val="22"/>
          <w:lang w:eastAsia="zh-CN"/>
        </w:rPr>
        <w:t xml:space="preserve">oświadczeniem Wykonawcy zawartym w Formularzu oferty jest zgodny z </w:t>
      </w:r>
      <w:r w:rsidR="00FB15C2" w:rsidRPr="00321DB0">
        <w:rPr>
          <w:rFonts w:asciiTheme="majorHAnsi" w:hAnsiTheme="majorHAnsi" w:cstheme="majorHAnsi"/>
          <w:sz w:val="22"/>
          <w:szCs w:val="22"/>
        </w:rPr>
        <w:t>numerem rachunku bankowego (rozliczeniowego) wprowadzonego do wykazu podatników VAT tzw. biała lista</w:t>
      </w:r>
      <w:r w:rsidRPr="00321DB0">
        <w:rPr>
          <w:rFonts w:asciiTheme="majorHAnsi" w:hAnsiTheme="majorHAnsi" w:cstheme="majorHAnsi"/>
          <w:sz w:val="22"/>
          <w:szCs w:val="22"/>
        </w:rPr>
        <w:t>.</w:t>
      </w:r>
    </w:p>
    <w:bookmarkEnd w:id="0"/>
    <w:p w14:paraId="7051A6C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0777618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 xml:space="preserve">O każdej zmianie statusu vatowskiego, Wykonawca jest zobowiązany powiadomić Zamawiającego w formie pisemnej. Przedmiotowe powiadomienie musi być podpisane przez osoby uprawnione do reprezentowania Wykonawcy. </w:t>
      </w:r>
    </w:p>
    <w:p w14:paraId="09E4639D"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Wraz z fakturą Wykonawca ma obowiązek przedłożyć oświadczenia Podwykonawców i dalszych podwykonawców, potwierdzające, że otrzymali należne im wynagrodzenie za wykonane przez nich dostawy/usługi/roboty budowlane (o ile dotyczy).</w:t>
      </w:r>
    </w:p>
    <w:p w14:paraId="19CE380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upoważnia Wykonawcę do wystawienia faktury VAT bez podpisu odbiorcy.</w:t>
      </w:r>
    </w:p>
    <w:p w14:paraId="4CF22037"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Rozliczenie końcowe za wykonanie przedmiotu umowy nastąpi na podstawie faktury VAT wystawionej przez Wykonawcę w oparciu o bezusterkowy protokół odbioru końcowego przedmiotu umowy, zatwierdzony przez Zamawiającego po wcześniejszym przedstawieniu Zamawiającemu oświadczeń Podwykonawców i dalszych Podwykonawców, że otrzymali należne im wynagrodzenie (o ile dotyczy).</w:t>
      </w:r>
    </w:p>
    <w:p w14:paraId="7FCACCCC"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 datę płatności faktury uważa się datę dyspozycji przelewu środków finansowych na konto Wykonawcy. </w:t>
      </w:r>
    </w:p>
    <w:p w14:paraId="221FA0C0" w14:textId="24E8E2AC"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w:t>
      </w:r>
      <w:r w:rsidR="00294C68" w:rsidRPr="00321DB0">
        <w:rPr>
          <w:rFonts w:asciiTheme="majorHAnsi" w:hAnsiTheme="majorHAnsi" w:cstheme="majorHAnsi"/>
          <w:sz w:val="22"/>
          <w:szCs w:val="22"/>
        </w:rPr>
        <w:t>enia przez Wykonawcę wymagań, o </w:t>
      </w:r>
      <w:r w:rsidRPr="00321DB0">
        <w:rPr>
          <w:rFonts w:asciiTheme="majorHAnsi" w:hAnsiTheme="majorHAnsi" w:cstheme="majorHAnsi"/>
          <w:sz w:val="22"/>
          <w:szCs w:val="22"/>
        </w:rPr>
        <w:t xml:space="preserve">których mowa w ust. </w:t>
      </w:r>
      <w:r w:rsidR="007175B4" w:rsidRPr="00321DB0">
        <w:rPr>
          <w:rFonts w:asciiTheme="majorHAnsi" w:hAnsiTheme="majorHAnsi" w:cstheme="majorHAnsi"/>
          <w:sz w:val="22"/>
          <w:szCs w:val="22"/>
        </w:rPr>
        <w:t>6</w:t>
      </w:r>
      <w:r w:rsidRPr="00321DB0">
        <w:rPr>
          <w:rFonts w:asciiTheme="majorHAnsi" w:hAnsiTheme="majorHAnsi" w:cstheme="majorHAnsi"/>
          <w:sz w:val="22"/>
          <w:szCs w:val="22"/>
        </w:rPr>
        <w:t xml:space="preserve"> nie skutkuje niedotrzymaniem przez Zamawiającego terminu płatności i nie uprawnia Wykonawcy do żądania odsetek.</w:t>
      </w:r>
    </w:p>
    <w:p w14:paraId="3266BC4B"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2A525B3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482423F"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043428A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zgłoszenia przez Wykonawcę uwag, podważających zasadność bezpośredniej zapłaty, Zamawiający może:</w:t>
      </w:r>
    </w:p>
    <w:p w14:paraId="600775BD"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nie dokonać bezpośredniej zapłaty wynagrodzenia Podwykonawcy, jeżeli Wykonawca wykaże niezasadność takiej zapłaty lub</w:t>
      </w:r>
    </w:p>
    <w:p w14:paraId="193CB7EB"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9686732" w14:textId="77777777" w:rsidR="00782862" w:rsidRPr="00321DB0" w:rsidRDefault="00782862" w:rsidP="0086716B">
      <w:pPr>
        <w:numPr>
          <w:ilvl w:val="1"/>
          <w:numId w:val="14"/>
        </w:numPr>
        <w:tabs>
          <w:tab w:val="left" w:pos="851"/>
        </w:tabs>
        <w:autoSpaceDE w:val="0"/>
        <w:autoSpaceDN w:val="0"/>
        <w:adjustRightInd w:val="0"/>
        <w:ind w:left="851" w:hanging="425"/>
        <w:jc w:val="both"/>
        <w:rPr>
          <w:rFonts w:asciiTheme="majorHAnsi" w:hAnsiTheme="majorHAnsi" w:cstheme="majorHAnsi"/>
          <w:sz w:val="22"/>
          <w:szCs w:val="22"/>
        </w:rPr>
      </w:pPr>
      <w:r w:rsidRPr="00321DB0">
        <w:rPr>
          <w:rFonts w:asciiTheme="majorHAnsi" w:hAnsiTheme="majorHAnsi" w:cstheme="majorHAnsi"/>
          <w:sz w:val="22"/>
          <w:szCs w:val="22"/>
        </w:rPr>
        <w:t>dokonać bezpośredniej zapłaty wynagrodzenia Podwykonawcy lub dalszemu Podwykonawcy, jeżeli Podwykonawca lub dalszy Podwykonawca wykaże zasadność takiej zapłaty.</w:t>
      </w:r>
    </w:p>
    <w:p w14:paraId="454BC52D"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jest uprawniony do żądania i uzyskania od Wykonawcy niezwłocznie wyjaśnień w przypadku wątpliwości dotyczących dokumentów składanych wraz z wnioskami o płatność.</w:t>
      </w:r>
    </w:p>
    <w:p w14:paraId="06D82B4A"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w:t>
      </w:r>
      <w:r w:rsidR="00294C68" w:rsidRPr="00321DB0">
        <w:rPr>
          <w:rFonts w:asciiTheme="majorHAnsi" w:hAnsiTheme="majorHAnsi" w:cstheme="majorHAnsi"/>
          <w:sz w:val="22"/>
          <w:szCs w:val="22"/>
        </w:rPr>
        <w:t>cy lub dalszego Podwykonawcy, a </w:t>
      </w:r>
      <w:r w:rsidRPr="00321DB0">
        <w:rPr>
          <w:rFonts w:asciiTheme="majorHAnsi" w:hAnsiTheme="majorHAnsi" w:cstheme="majorHAnsi"/>
          <w:sz w:val="22"/>
          <w:szCs w:val="22"/>
        </w:rPr>
        <w:t>także co do innych okoliczności mających wpływ na tę wymagalność.</w:t>
      </w:r>
    </w:p>
    <w:p w14:paraId="2E01647D" w14:textId="526316CF"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w:t>
      </w:r>
      <w:r w:rsidR="00A22616" w:rsidRPr="00321DB0">
        <w:rPr>
          <w:rFonts w:asciiTheme="majorHAnsi" w:hAnsiTheme="majorHAnsi" w:cstheme="majorHAnsi"/>
          <w:sz w:val="22"/>
          <w:szCs w:val="22"/>
        </w:rPr>
        <w:t>2</w:t>
      </w:r>
      <w:r w:rsidRPr="00321DB0">
        <w:rPr>
          <w:rFonts w:asciiTheme="majorHAnsi" w:hAnsiTheme="majorHAnsi" w:cstheme="majorHAnsi"/>
          <w:sz w:val="22"/>
          <w:szCs w:val="22"/>
        </w:rPr>
        <w:t xml:space="preserve"> i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a Podwykonawca lub dalszy Podwykonawca nie wykażą zasadności takiej płatności.</w:t>
      </w:r>
    </w:p>
    <w:p w14:paraId="0678E881" w14:textId="0DE3CDA6"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dokonać bezpośredniej płatności na rzecz Podwykonawcy lub dalszego Podwykonawcy, jeżeli Wykonawca zgłosi uwagi, o których mowa w ust.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xml:space="preserve"> i potwierdzi zasadność takiej płatności, lub jeże</w:t>
      </w:r>
      <w:r w:rsidR="00294C68" w:rsidRPr="00321DB0">
        <w:rPr>
          <w:rFonts w:asciiTheme="majorHAnsi" w:hAnsiTheme="majorHAnsi" w:cstheme="majorHAnsi"/>
          <w:sz w:val="22"/>
          <w:szCs w:val="22"/>
        </w:rPr>
        <w:t>li Wykonawca nie zgłosi uwag, o </w:t>
      </w:r>
      <w:r w:rsidRPr="00321DB0">
        <w:rPr>
          <w:rFonts w:asciiTheme="majorHAnsi" w:hAnsiTheme="majorHAnsi" w:cstheme="majorHAnsi"/>
          <w:sz w:val="22"/>
          <w:szCs w:val="22"/>
        </w:rPr>
        <w:t>których mowa w ust. 1</w:t>
      </w:r>
      <w:r w:rsidR="00742F59" w:rsidRPr="00321DB0">
        <w:rPr>
          <w:rFonts w:asciiTheme="majorHAnsi" w:hAnsiTheme="majorHAnsi" w:cstheme="majorHAnsi"/>
          <w:sz w:val="22"/>
          <w:szCs w:val="22"/>
        </w:rPr>
        <w:t>4</w:t>
      </w:r>
      <w:r w:rsidRPr="00321DB0">
        <w:rPr>
          <w:rFonts w:asciiTheme="majorHAnsi" w:hAnsiTheme="majorHAnsi" w:cstheme="majorHAnsi"/>
          <w:sz w:val="22"/>
          <w:szCs w:val="22"/>
        </w:rPr>
        <w:t xml:space="preserve"> a Podwykonawca lub dalszy Podwykonawca wykażą zasadność takiej płatności.</w:t>
      </w:r>
    </w:p>
    <w:p w14:paraId="677C4F37"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6F7CD38"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0B88A7D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49B124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podwykonawcy lub dalszemu podwykonawcy Zamawiający potrąci kwotę wypłaconego wynagrodzenia z wynagrodzenia należnego Wykonawcy.</w:t>
      </w:r>
    </w:p>
    <w:p w14:paraId="1C184831"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6A964DF3"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14:paraId="23394E6D" w14:textId="3E6EDAB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68827BB2" w14:textId="77777777" w:rsidR="00782862" w:rsidRPr="00321DB0" w:rsidRDefault="00782862" w:rsidP="0086716B">
      <w:pPr>
        <w:numPr>
          <w:ilvl w:val="0"/>
          <w:numId w:val="11"/>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Do faktury VAT za wykonanie przedmiotu Umowy Wykonawca dołączy oświadczenia Podwykonawców i dalszych Podwykonawców o pełnym zafakturowaniu przez nich lub objęciu wystawionymi przez nich fakturami zakresu robót wykonanych zgodnie z Umowami o podwykonawstwo oraz o pełnym rozliczeniu tych robót do wysokości objętej płatnością końcową.</w:t>
      </w:r>
    </w:p>
    <w:p w14:paraId="70D03C2B" w14:textId="77777777" w:rsidR="00782862" w:rsidRPr="00321DB0" w:rsidRDefault="00782862" w:rsidP="0086716B">
      <w:pPr>
        <w:ind w:left="426" w:hanging="426"/>
        <w:jc w:val="both"/>
        <w:rPr>
          <w:rFonts w:asciiTheme="majorHAnsi" w:hAnsiTheme="majorHAnsi" w:cstheme="majorHAnsi"/>
          <w:sz w:val="22"/>
          <w:szCs w:val="22"/>
        </w:rPr>
      </w:pPr>
    </w:p>
    <w:p w14:paraId="7FA13C06" w14:textId="77777777" w:rsidR="00782862" w:rsidRPr="00321DB0" w:rsidRDefault="00782862" w:rsidP="0086716B">
      <w:pPr>
        <w:ind w:left="426" w:hanging="426"/>
        <w:jc w:val="center"/>
        <w:rPr>
          <w:rFonts w:asciiTheme="majorHAnsi" w:hAnsiTheme="majorHAnsi" w:cstheme="majorHAnsi"/>
          <w:b/>
          <w:i/>
          <w:sz w:val="22"/>
          <w:szCs w:val="22"/>
        </w:rPr>
      </w:pPr>
      <w:r w:rsidRPr="00321DB0">
        <w:rPr>
          <w:rFonts w:asciiTheme="majorHAnsi" w:hAnsiTheme="majorHAnsi" w:cstheme="majorHAnsi"/>
          <w:b/>
          <w:sz w:val="22"/>
          <w:szCs w:val="22"/>
        </w:rPr>
        <w:t>§ 5. PODWYKONAWCY</w:t>
      </w:r>
    </w:p>
    <w:p w14:paraId="67889C8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Niżej wymienione prace / roboty Wykonawca zrealizuje przy pomocy podwykonawców: </w:t>
      </w:r>
    </w:p>
    <w:p w14:paraId="7EE8D11C" w14:textId="5BB55128" w:rsidR="00782862" w:rsidRPr="00321DB0" w:rsidRDefault="00782862"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1)</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nieznany na etapie zawarcia umowy</w:t>
      </w:r>
      <w:r w:rsidRPr="00321DB0">
        <w:rPr>
          <w:rFonts w:asciiTheme="majorHAnsi" w:hAnsiTheme="majorHAnsi" w:cstheme="majorHAnsi"/>
          <w:sz w:val="22"/>
          <w:szCs w:val="22"/>
        </w:rPr>
        <w:t xml:space="preserve"> - zakres prac / robót: </w:t>
      </w:r>
      <w:r w:rsidR="00881DAA" w:rsidRPr="00321DB0">
        <w:rPr>
          <w:rFonts w:asciiTheme="majorHAnsi" w:hAnsiTheme="majorHAnsi" w:cstheme="majorHAnsi"/>
          <w:sz w:val="22"/>
          <w:szCs w:val="22"/>
        </w:rPr>
        <w:t>……………………………</w:t>
      </w:r>
    </w:p>
    <w:p w14:paraId="44AB0D9E" w14:textId="2E765B6F" w:rsidR="00782862" w:rsidRPr="00321DB0" w:rsidRDefault="00782862"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 xml:space="preserve">nieznany na etapie zawarcia umowy </w:t>
      </w:r>
      <w:r w:rsidRPr="00321DB0">
        <w:rPr>
          <w:rFonts w:asciiTheme="majorHAnsi" w:hAnsiTheme="majorHAnsi" w:cstheme="majorHAnsi"/>
          <w:sz w:val="22"/>
          <w:szCs w:val="22"/>
        </w:rPr>
        <w:t xml:space="preserve">- zakres prac / robót: </w:t>
      </w:r>
      <w:r w:rsidR="00881DAA" w:rsidRPr="00321DB0">
        <w:rPr>
          <w:rFonts w:asciiTheme="majorHAnsi" w:hAnsiTheme="majorHAnsi" w:cstheme="majorHAnsi"/>
          <w:sz w:val="22"/>
          <w:szCs w:val="22"/>
        </w:rPr>
        <w:t>………………………….</w:t>
      </w:r>
    </w:p>
    <w:p w14:paraId="71363658" w14:textId="5F858076" w:rsidR="00294C68" w:rsidRPr="00321DB0" w:rsidRDefault="00294C68" w:rsidP="0086716B">
      <w:pPr>
        <w:ind w:left="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 xml:space="preserve">Podwykonawca: </w:t>
      </w:r>
      <w:r w:rsidR="00A9361E" w:rsidRPr="00321DB0">
        <w:rPr>
          <w:rFonts w:asciiTheme="majorHAnsi" w:hAnsiTheme="majorHAnsi" w:cstheme="majorHAnsi"/>
          <w:sz w:val="22"/>
          <w:szCs w:val="22"/>
        </w:rPr>
        <w:t xml:space="preserve">nieznany na etapie zawarcia umowy </w:t>
      </w:r>
      <w:r w:rsidRPr="00321DB0">
        <w:rPr>
          <w:rFonts w:asciiTheme="majorHAnsi" w:hAnsiTheme="majorHAnsi" w:cstheme="majorHAnsi"/>
          <w:sz w:val="22"/>
          <w:szCs w:val="22"/>
        </w:rPr>
        <w:t xml:space="preserve">- zakres prac / robót: </w:t>
      </w:r>
      <w:r w:rsidR="00881DAA" w:rsidRPr="00321DB0">
        <w:rPr>
          <w:rFonts w:asciiTheme="majorHAnsi" w:hAnsiTheme="majorHAnsi" w:cstheme="majorHAnsi"/>
          <w:sz w:val="22"/>
          <w:szCs w:val="22"/>
        </w:rPr>
        <w:t>……………………</w:t>
      </w:r>
      <w:r w:rsidR="005D5DA9" w:rsidRPr="00321DB0">
        <w:rPr>
          <w:rFonts w:asciiTheme="majorHAnsi" w:hAnsiTheme="majorHAnsi" w:cstheme="majorHAnsi"/>
          <w:sz w:val="22"/>
          <w:szCs w:val="22"/>
        </w:rPr>
        <w:t>.</w:t>
      </w:r>
    </w:p>
    <w:p w14:paraId="47CFC6E7"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90E6C5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w:t>
      </w:r>
      <w:r w:rsidR="005D5DA9" w:rsidRPr="00321DB0">
        <w:rPr>
          <w:rFonts w:asciiTheme="majorHAnsi" w:hAnsiTheme="majorHAnsi" w:cstheme="majorHAnsi"/>
          <w:sz w:val="22"/>
          <w:szCs w:val="22"/>
        </w:rPr>
        <w:t>ZP</w:t>
      </w:r>
      <w:r w:rsidRPr="00321DB0">
        <w:rPr>
          <w:rFonts w:asciiTheme="majorHAnsi" w:hAnsiTheme="majorHAnsi" w:cstheme="majorHAnsi"/>
          <w:sz w:val="22"/>
          <w:szCs w:val="22"/>
        </w:rPr>
        <w:t xml:space="preserve"> stosuje się odpowiednio.</w:t>
      </w:r>
    </w:p>
    <w:p w14:paraId="095F89C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lastRenderedPageBreak/>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31351293"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5C165A3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6090788D" w14:textId="75FFA91D"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zobowiązany jest do przedkładania Zamawiającemu poświadczonej za zgodność z oryginałem kopii zawartych umów o podwykonawstwo, których przedmiotem są dostawy</w:t>
      </w:r>
      <w:r w:rsidR="008B0D71" w:rsidRPr="00321DB0">
        <w:rPr>
          <w:rFonts w:asciiTheme="majorHAnsi" w:hAnsiTheme="majorHAnsi" w:cstheme="majorHAnsi"/>
          <w:sz w:val="22"/>
          <w:szCs w:val="22"/>
        </w:rPr>
        <w:t xml:space="preserve"> lub</w:t>
      </w:r>
      <w:r w:rsidRPr="00321DB0">
        <w:rPr>
          <w:rFonts w:asciiTheme="majorHAnsi" w:hAnsiTheme="majorHAnsi" w:cstheme="majorHAnsi"/>
          <w:sz w:val="22"/>
          <w:szCs w:val="22"/>
        </w:rPr>
        <w:t xml:space="preserve"> usługi.</w:t>
      </w:r>
    </w:p>
    <w:p w14:paraId="216DA16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5D4A5C9"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w:t>
      </w:r>
    </w:p>
    <w:p w14:paraId="49E8D58D"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w:t>
      </w:r>
      <w:r w:rsidR="005D5DA9" w:rsidRPr="00321DB0">
        <w:rPr>
          <w:rFonts w:asciiTheme="majorHAnsi" w:hAnsiTheme="majorHAnsi" w:cstheme="majorHAnsi"/>
          <w:sz w:val="22"/>
          <w:szCs w:val="22"/>
        </w:rPr>
        <w:t>dwykonawstwo o treści zgodnej z </w:t>
      </w:r>
      <w:r w:rsidRPr="00321DB0">
        <w:rPr>
          <w:rFonts w:asciiTheme="majorHAnsi" w:hAnsiTheme="majorHAnsi" w:cstheme="majorHAnsi"/>
          <w:sz w:val="22"/>
          <w:szCs w:val="22"/>
        </w:rPr>
        <w:t xml:space="preserve">projektem umowy. </w:t>
      </w:r>
    </w:p>
    <w:p w14:paraId="045571A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18464129" w14:textId="2D36C346" w:rsidR="00CC3716"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Ustanawia się następujący termin na zgłoszenie przez Zamawiającego zastrzeżeń do projektu umowy o podwykonawstwo, której przedmiotem są roboty budowlane, i do projektu jej zmian, niespełniającej wymagań zamówienia określonych przez Zamawiającego lub gdy przewiduje ona termin zapłaty wynagrodzenia dłuższy niż 30 dni od dnia doręczenia wykonawcy, podwykonawcy lub dalszemu podwykonawcy faktury lub rachunku</w:t>
      </w:r>
      <w:r w:rsidR="002359C6" w:rsidRPr="00321DB0">
        <w:rPr>
          <w:rFonts w:asciiTheme="majorHAnsi" w:hAnsiTheme="majorHAnsi" w:cstheme="majorHAnsi"/>
          <w:sz w:val="22"/>
          <w:szCs w:val="22"/>
        </w:rPr>
        <w:t>:</w:t>
      </w:r>
    </w:p>
    <w:p w14:paraId="50F8C5F2" w14:textId="627D30D4" w:rsidR="00782862" w:rsidRPr="00321DB0" w:rsidRDefault="00CC3716" w:rsidP="009B3BE3">
      <w:pPr>
        <w:tabs>
          <w:tab w:val="left" w:pos="426"/>
        </w:tabs>
        <w:ind w:left="426"/>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 </w:t>
      </w:r>
      <w:r w:rsidR="00782862" w:rsidRPr="00321DB0">
        <w:rPr>
          <w:rFonts w:asciiTheme="majorHAnsi" w:hAnsiTheme="majorHAnsi" w:cstheme="majorHAnsi"/>
          <w:sz w:val="22"/>
          <w:szCs w:val="22"/>
          <w:lang w:eastAsia="en-US"/>
        </w:rPr>
        <w:t>7 dni od dnia przedłożenia Zamawiającemu projektu umowy o podwykonawstwo, i do projektu jej zmiany. Za dzień przedłożenia projektu przez Wykonawcę uznaje się dzień przedłożenia projektu Zamawiającemu.</w:t>
      </w:r>
    </w:p>
    <w:p w14:paraId="72CEC24E" w14:textId="28EE0E93"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Niezgłoszenie w formie pisemnej zastrzeżeń do przedłożonego projektu umowy o podwykonawstwo, której przedmiotem są roboty budowlane, w terminie określonym w ust. 12 uważa się za akceptację projektu umowy przez Zamawiającego.</w:t>
      </w:r>
    </w:p>
    <w:p w14:paraId="0C30BD8F" w14:textId="4EC1FB05" w:rsidR="00C84690"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Ustanawia się następujący termin na zgłoszenie przez Zamawiającego sprzeciwu do umowy o podwykonawstwo, której przedmiotem są roboty budowlane, i do jej zmian, niespełniającej wymagań zamówienia określonych przez Zamawiającego lub gdy przewiduje ona termin zapłaty wynagrodzenia dłuższy niż 30 dni od dnia doręczenia wykonawcy, podwykonawcy lub dalszemu podwykonawcy faktury lub rachunku</w:t>
      </w:r>
      <w:r w:rsidR="00CC3716" w:rsidRPr="00321DB0">
        <w:rPr>
          <w:rFonts w:asciiTheme="majorHAnsi" w:hAnsiTheme="majorHAnsi" w:cstheme="majorHAnsi"/>
          <w:sz w:val="22"/>
          <w:szCs w:val="22"/>
        </w:rPr>
        <w:t>:</w:t>
      </w:r>
    </w:p>
    <w:p w14:paraId="25E934F3" w14:textId="1AF9DADF" w:rsidR="00782862" w:rsidRPr="00321DB0" w:rsidRDefault="00C84690" w:rsidP="009B3BE3">
      <w:pPr>
        <w:tabs>
          <w:tab w:val="left" w:pos="426"/>
        </w:tabs>
        <w:ind w:left="426"/>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 </w:t>
      </w:r>
      <w:r w:rsidR="00782862" w:rsidRPr="00321DB0">
        <w:rPr>
          <w:rFonts w:asciiTheme="majorHAnsi" w:hAnsiTheme="majorHAnsi" w:cstheme="majorHAnsi"/>
          <w:sz w:val="22"/>
          <w:szCs w:val="22"/>
          <w:lang w:eastAsia="en-US"/>
        </w:rPr>
        <w:t>3 dni od dnia przedłożenia Zamawiającemu umowy o podwykonawstwo, i do projektu jej zmiany. Za dzień przedłożenia projektu przez Wykonawcę uznaje się dzień przedłożenia projektu Zamawiającemu.</w:t>
      </w:r>
    </w:p>
    <w:p w14:paraId="7EA11229" w14:textId="4583858A"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Niezgłoszenie w formie pisemnej sprzeciwu do przedłożonej umowy o podwykonawstwo, której przedmiotem są roboty budowlane, w terminie określonym w ust. 14 uważa się za akceptację umowy przez Zamawiającego.</w:t>
      </w:r>
    </w:p>
    <w:p w14:paraId="0442A9F8"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0C7F3CBB"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Termin zapłaty wynagrodzenia podwykonawcy lub dalszemu podwykonawcy przewidziany w umowie o podwykonawstwo nie może być dłuższy niż 30 dni od dnia doręczenia Wykonawcy, podwykonawcy lub </w:t>
      </w:r>
      <w:r w:rsidRPr="00321DB0">
        <w:rPr>
          <w:rFonts w:asciiTheme="majorHAnsi" w:hAnsiTheme="majorHAnsi" w:cstheme="majorHAnsi"/>
          <w:sz w:val="22"/>
          <w:szCs w:val="22"/>
        </w:rPr>
        <w:lastRenderedPageBreak/>
        <w:t>dalszemu podwykonawcy faktury lub rachunku, potwierdzających wykonanie zleconej podwykonawcy lub dalszemu podwykonawcy dostawy, usługi lub roboty budowlanej.</w:t>
      </w:r>
    </w:p>
    <w:p w14:paraId="084976CD"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Umowa z Podwykonawcą lub dalszym Podwykonawcą powinna stanowić w szczególności, iż: </w:t>
      </w:r>
    </w:p>
    <w:p w14:paraId="055F580A" w14:textId="77777777" w:rsidR="00782862" w:rsidRPr="00321DB0" w:rsidRDefault="00782862" w:rsidP="0086716B">
      <w:pPr>
        <w:numPr>
          <w:ilvl w:val="0"/>
          <w:numId w:val="23"/>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C128A3" w14:textId="77777777" w:rsidR="00782862" w:rsidRPr="00321DB0" w:rsidRDefault="00782862" w:rsidP="0086716B">
      <w:pPr>
        <w:numPr>
          <w:ilvl w:val="0"/>
          <w:numId w:val="23"/>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przedmiotem Umowy o podwykonawstwo jest wyłącznie wykonanie, odpowiednio: robót budowlanych, dostaw lub usług, które ściśle odpowiadają części zamówienia określonego Umową zawartą pomiędzy Zamawiającym a Wykonawcą,</w:t>
      </w:r>
    </w:p>
    <w:p w14:paraId="4E40C71C"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6236B78"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przez Wykonawcę,</w:t>
      </w:r>
    </w:p>
    <w:p w14:paraId="37DE9C75"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rPr>
        <w:t>okres odpowiedzialności Podwykonawcy lub dalszego Podwykonawcy za Wady przedmiotu Umowy o podwykonawstwo, nie będzie krótszy od okresu odpowiedzialności za wady przedmiotu Umowy Wykonawcy wobec Zamawiającego,</w:t>
      </w:r>
    </w:p>
    <w:p w14:paraId="72250161"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21DB0" w:rsidDel="00B93005">
        <w:rPr>
          <w:rFonts w:asciiTheme="majorHAnsi" w:hAnsiTheme="majorHAnsi" w:cstheme="majorHAnsi"/>
          <w:sz w:val="22"/>
          <w:szCs w:val="22"/>
          <w:lang w:eastAsia="en-US"/>
        </w:rPr>
        <w:t xml:space="preserve"> </w:t>
      </w:r>
      <w:r w:rsidRPr="00321DB0">
        <w:rPr>
          <w:rFonts w:asciiTheme="majorHAnsi" w:hAnsiTheme="majorHAnsi" w:cstheme="majorHAnsi"/>
          <w:sz w:val="22"/>
          <w:szCs w:val="22"/>
          <w:lang w:eastAsia="en-US"/>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0B2CE04" w14:textId="77777777" w:rsidR="00782862" w:rsidRPr="00321DB0" w:rsidRDefault="00782862" w:rsidP="0086716B">
      <w:pPr>
        <w:numPr>
          <w:ilvl w:val="0"/>
          <w:numId w:val="23"/>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Podwykonawca lub dalszy Podwykonawca są zobowiązani do przedstawiania Zamawiającemu na jego żądanie dokumentów, oświadczeń i wyjaśnień dotyczących realizacji Umowy o podwykonawstwo.</w:t>
      </w:r>
    </w:p>
    <w:p w14:paraId="369638F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Umowa o podwykonawstwo nie może zawierać postanowień:</w:t>
      </w:r>
    </w:p>
    <w:p w14:paraId="3C13F01D"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EF4B98"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uzależniających zwrot kwot zabezpieczenia przez Wykonawcę Podwykonawcy, od zwrotu Zabezpieczenia należytego wykonania umowy Wykonawcy przez Zamawiającego;</w:t>
      </w:r>
    </w:p>
    <w:p w14:paraId="6E33F5DC" w14:textId="77777777" w:rsidR="00782862" w:rsidRPr="00321DB0" w:rsidRDefault="00782862" w:rsidP="0086716B">
      <w:pPr>
        <w:numPr>
          <w:ilvl w:val="0"/>
          <w:numId w:val="24"/>
        </w:numPr>
        <w:tabs>
          <w:tab w:val="left" w:pos="851"/>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BEB7C"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zgłosi w terminie określonym w ust. 12 w formie pisemnej zastrzeżenia do projektu Umowy o podwykonawstwo, której przedmiotem są roboty budowlane, i do projektu jej zmiany, w szczególności w następujących przypadkach: </w:t>
      </w:r>
    </w:p>
    <w:p w14:paraId="7935E9E8"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ar-SA"/>
        </w:rPr>
      </w:pPr>
      <w:r w:rsidRPr="00321DB0">
        <w:rPr>
          <w:rFonts w:asciiTheme="majorHAnsi" w:hAnsiTheme="majorHAnsi" w:cstheme="majorHAnsi"/>
          <w:sz w:val="22"/>
          <w:szCs w:val="22"/>
          <w:lang w:eastAsia="ar-SA"/>
        </w:rPr>
        <w:t>niespełniania przez projekt wymagań dotyczących Umowy o podwykonawstwo, określonych w niniejszej umowie, przy czym Zamawiający może odstąpić od żądania załączników do Umowy o podwykonawstwo, o których mowa w ust. 18 ppkt f);</w:t>
      </w:r>
    </w:p>
    <w:p w14:paraId="245B5EC5"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ar-SA"/>
        </w:rPr>
        <w:t>niezałączenia do projektu zestawień, dokumentów lub informacji, o których mowa w ust. 16,</w:t>
      </w:r>
    </w:p>
    <w:p w14:paraId="604F7E36"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321DB0">
        <w:rPr>
          <w:rFonts w:asciiTheme="majorHAnsi" w:hAnsiTheme="majorHAnsi" w:cstheme="majorHAnsi"/>
          <w:b/>
          <w:sz w:val="22"/>
          <w:szCs w:val="22"/>
          <w:lang w:eastAsia="en-US"/>
        </w:rPr>
        <w:t>(podmiot trzeci)</w:t>
      </w:r>
      <w:r w:rsidRPr="00321DB0">
        <w:rPr>
          <w:rFonts w:asciiTheme="majorHAnsi" w:hAnsiTheme="majorHAnsi" w:cstheme="majorHAnsi"/>
          <w:sz w:val="22"/>
          <w:szCs w:val="22"/>
          <w:lang w:eastAsia="en-US"/>
        </w:rPr>
        <w:t xml:space="preserve">, na zasoby którego Wykonawca powoływał się w postępowaniu o udzielenie zamówienia publicznego w celu wykazania spełniania warunków udziału w postępowaniu – </w:t>
      </w:r>
      <w:r w:rsidRPr="00321DB0">
        <w:rPr>
          <w:rFonts w:asciiTheme="majorHAnsi" w:hAnsiTheme="majorHAnsi" w:cstheme="majorHAnsi"/>
          <w:b/>
          <w:i/>
          <w:sz w:val="22"/>
          <w:szCs w:val="22"/>
          <w:lang w:eastAsia="en-US"/>
        </w:rPr>
        <w:t>o ile dotyczy</w:t>
      </w:r>
      <w:r w:rsidRPr="00321DB0">
        <w:rPr>
          <w:rFonts w:asciiTheme="majorHAnsi" w:hAnsiTheme="majorHAnsi" w:cstheme="majorHAnsi"/>
          <w:sz w:val="22"/>
          <w:szCs w:val="22"/>
          <w:lang w:eastAsia="en-US"/>
        </w:rPr>
        <w:t>,</w:t>
      </w:r>
    </w:p>
    <w:p w14:paraId="64A9C4DE" w14:textId="77777777" w:rsidR="00782862" w:rsidRPr="00321DB0" w:rsidRDefault="00782862" w:rsidP="0086716B">
      <w:pPr>
        <w:numPr>
          <w:ilvl w:val="0"/>
          <w:numId w:val="25"/>
        </w:numPr>
        <w:tabs>
          <w:tab w:val="left" w:pos="851"/>
          <w:tab w:val="left" w:pos="1134"/>
        </w:tabs>
        <w:ind w:left="851" w:hanging="425"/>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zamieszczenia w projekcie postanowień uzależniających uzyskanie przez Podwykonawcę lub dalszego Podwykonawcę zapłaty za realizację przedmiotu umowy od zapłaty wynagrodzenia Wykonawcy przez </w:t>
      </w:r>
      <w:r w:rsidRPr="00321DB0">
        <w:rPr>
          <w:rFonts w:asciiTheme="majorHAnsi" w:hAnsiTheme="majorHAnsi" w:cstheme="majorHAnsi"/>
          <w:sz w:val="22"/>
          <w:szCs w:val="22"/>
          <w:lang w:eastAsia="en-US"/>
        </w:rPr>
        <w:lastRenderedPageBreak/>
        <w:t>Zamawiającego lub odpowiednio od zapłaty wynagrodzenia przez Wykonawcę za realizację przedmiotu umowy przez Podwykonawcę;</w:t>
      </w:r>
    </w:p>
    <w:p w14:paraId="5FF25E06"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 xml:space="preserve">gdy projekt zawiera postanowienia uzależniające zwrot kwot zabezpieczenia przez Wykonawcę Podwykonawcy od zwrotu Wykonawcy Zabezpieczenia należytego wykonania Umowy przez Zamawiającego, </w:t>
      </w:r>
    </w:p>
    <w:p w14:paraId="700E032A"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gdy termin realizacji robót budowlanych określonych projektem jest dłuższy niż przewidywany Umową dla tych robót,</w:t>
      </w:r>
    </w:p>
    <w:p w14:paraId="649C4D2E" w14:textId="77777777" w:rsidR="00782862" w:rsidRPr="00321DB0" w:rsidRDefault="00782862" w:rsidP="0086716B">
      <w:pPr>
        <w:numPr>
          <w:ilvl w:val="0"/>
          <w:numId w:val="25"/>
        </w:numPr>
        <w:tabs>
          <w:tab w:val="left" w:pos="851"/>
        </w:tabs>
        <w:ind w:left="851" w:hanging="425"/>
        <w:contextualSpacing/>
        <w:jc w:val="both"/>
        <w:rPr>
          <w:rFonts w:asciiTheme="majorHAnsi" w:hAnsiTheme="majorHAnsi" w:cstheme="majorHAnsi"/>
          <w:sz w:val="22"/>
          <w:szCs w:val="22"/>
          <w:lang w:eastAsia="en-US"/>
        </w:rPr>
      </w:pPr>
      <w:r w:rsidRPr="00321DB0">
        <w:rPr>
          <w:rFonts w:asciiTheme="majorHAnsi" w:hAnsiTheme="majorHAnsi" w:cstheme="majorHAnsi"/>
          <w:sz w:val="22"/>
          <w:szCs w:val="22"/>
          <w:lang w:eastAsia="en-US"/>
        </w:rPr>
        <w:t>gdy projekt zawiera postanowienia dotyczące sposobu rozliczeń za wykonane roboty, uniemożliwiającego rozliczenie tych robót pomiędzy Zamawiającym a Wykonawcą na podstawie Umowy.</w:t>
      </w:r>
    </w:p>
    <w:p w14:paraId="5B49BF57"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14:paraId="373E6072"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6F06C835"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nie może polecić Podwykonawcy realizacji przedmiotu Umowy o podwykonawstwo, której przedmiotem są roboty budowlane w przypadku braku jej akceptacji przez Zamawiającego.</w:t>
      </w:r>
    </w:p>
    <w:p w14:paraId="723B8E70"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1D4622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C79CE2"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33DA7506"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 zmian istotnych postanowień Umów o podwykonawstwo, innych niż określone w ust. 18, stosuje się zasady określone w niniejszej umowie dotyczące akceptacji tych zmian przez Zamawiającego. </w:t>
      </w:r>
    </w:p>
    <w:p w14:paraId="5EC848C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449E210A"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1664F6F" w14:textId="77777777" w:rsidR="00782862" w:rsidRPr="00321DB0" w:rsidRDefault="00782862" w:rsidP="0086716B">
      <w:pPr>
        <w:numPr>
          <w:ilvl w:val="0"/>
          <w:numId w:val="22"/>
        </w:numPr>
        <w:tabs>
          <w:tab w:val="clear" w:pos="360"/>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D01FDC9" w14:textId="77777777" w:rsidR="00782862" w:rsidRPr="00321DB0" w:rsidRDefault="00782862" w:rsidP="0086716B">
      <w:pPr>
        <w:tabs>
          <w:tab w:val="left" w:pos="4290"/>
        </w:tabs>
        <w:rPr>
          <w:rFonts w:asciiTheme="majorHAnsi" w:hAnsiTheme="majorHAnsi" w:cstheme="majorHAnsi"/>
          <w:b/>
          <w:bCs/>
          <w:iCs/>
          <w:sz w:val="22"/>
          <w:szCs w:val="22"/>
        </w:rPr>
      </w:pPr>
    </w:p>
    <w:p w14:paraId="6071E528" w14:textId="77777777" w:rsidR="00782862" w:rsidRPr="00321DB0" w:rsidRDefault="00782862" w:rsidP="0086716B">
      <w:pPr>
        <w:ind w:left="426" w:hanging="426"/>
        <w:jc w:val="center"/>
        <w:rPr>
          <w:rFonts w:asciiTheme="majorHAnsi" w:hAnsiTheme="majorHAnsi" w:cstheme="majorHAnsi"/>
          <w:sz w:val="22"/>
          <w:szCs w:val="22"/>
        </w:rPr>
      </w:pPr>
      <w:r w:rsidRPr="00321DB0">
        <w:rPr>
          <w:rFonts w:asciiTheme="majorHAnsi" w:hAnsiTheme="majorHAnsi" w:cstheme="majorHAnsi"/>
          <w:b/>
          <w:sz w:val="22"/>
          <w:szCs w:val="22"/>
        </w:rPr>
        <w:t xml:space="preserve">§ 6. </w:t>
      </w:r>
      <w:r w:rsidRPr="00321DB0">
        <w:rPr>
          <w:rFonts w:asciiTheme="majorHAnsi" w:hAnsiTheme="majorHAnsi" w:cstheme="majorHAnsi"/>
          <w:b/>
          <w:bCs/>
          <w:iCs/>
          <w:sz w:val="22"/>
          <w:szCs w:val="22"/>
        </w:rPr>
        <w:t>OPRACOWANIE DOKUMENTACJI PROJEKTOWEJ</w:t>
      </w:r>
    </w:p>
    <w:p w14:paraId="0C710C5F" w14:textId="58FE4FB5" w:rsidR="00782862" w:rsidRPr="00321DB0" w:rsidRDefault="00782862" w:rsidP="0086716B">
      <w:pPr>
        <w:numPr>
          <w:ilvl w:val="3"/>
          <w:numId w:val="27"/>
        </w:numPr>
        <w:tabs>
          <w:tab w:val="clear" w:pos="2880"/>
          <w:tab w:val="left" w:pos="426"/>
        </w:tabs>
        <w:ind w:left="426" w:hanging="426"/>
        <w:jc w:val="both"/>
        <w:rPr>
          <w:rFonts w:asciiTheme="majorHAnsi" w:hAnsiTheme="majorHAnsi" w:cstheme="majorHAnsi"/>
          <w:bCs/>
          <w:iCs/>
          <w:sz w:val="22"/>
          <w:szCs w:val="22"/>
        </w:rPr>
      </w:pPr>
      <w:r w:rsidRPr="00321DB0">
        <w:rPr>
          <w:rFonts w:asciiTheme="majorHAnsi" w:hAnsiTheme="majorHAnsi" w:cstheme="majorHAnsi"/>
          <w:sz w:val="22"/>
          <w:szCs w:val="22"/>
        </w:rPr>
        <w:t xml:space="preserve">Zakres realizacji umowy obejmuje </w:t>
      </w:r>
      <w:r w:rsidRPr="00321DB0">
        <w:rPr>
          <w:rFonts w:asciiTheme="majorHAnsi" w:hAnsiTheme="majorHAnsi" w:cstheme="majorHAnsi"/>
          <w:b/>
          <w:sz w:val="22"/>
          <w:szCs w:val="22"/>
        </w:rPr>
        <w:t xml:space="preserve">Opracowanie dokumentacji projektowej </w:t>
      </w:r>
      <w:r w:rsidRPr="00321DB0">
        <w:rPr>
          <w:rFonts w:asciiTheme="majorHAnsi" w:hAnsiTheme="majorHAnsi" w:cstheme="majorHAnsi"/>
          <w:sz w:val="22"/>
          <w:szCs w:val="22"/>
        </w:rPr>
        <w:t>zgodnie z wymaganiami określonymi w Programie funkcjonalno-użytkowym,</w:t>
      </w:r>
      <w:r w:rsidRPr="00321DB0">
        <w:rPr>
          <w:rFonts w:asciiTheme="majorHAnsi" w:hAnsiTheme="majorHAnsi" w:cstheme="majorHAnsi"/>
          <w:bCs/>
          <w:iCs/>
          <w:sz w:val="22"/>
          <w:szCs w:val="22"/>
        </w:rPr>
        <w:t xml:space="preserve"> </w:t>
      </w:r>
      <w:r w:rsidRPr="00321DB0">
        <w:rPr>
          <w:rFonts w:asciiTheme="majorHAnsi" w:hAnsiTheme="majorHAnsi" w:cstheme="majorHAnsi"/>
          <w:kern w:val="28"/>
          <w:sz w:val="22"/>
          <w:szCs w:val="22"/>
        </w:rPr>
        <w:t xml:space="preserve">uzgodnienie jej z Zamawiającym oraz </w:t>
      </w:r>
      <w:r w:rsidR="002F774B" w:rsidRPr="00321DB0">
        <w:rPr>
          <w:rFonts w:asciiTheme="majorHAnsi" w:hAnsiTheme="majorHAnsi" w:cstheme="majorHAnsi"/>
          <w:kern w:val="28"/>
          <w:sz w:val="22"/>
          <w:szCs w:val="22"/>
        </w:rPr>
        <w:t>dokonanie zgłoszenia robót</w:t>
      </w:r>
      <w:r w:rsidRPr="00321DB0">
        <w:rPr>
          <w:rFonts w:asciiTheme="majorHAnsi" w:hAnsiTheme="majorHAnsi" w:cstheme="majorHAnsi"/>
          <w:bCs/>
          <w:iCs/>
          <w:sz w:val="22"/>
          <w:szCs w:val="22"/>
        </w:rPr>
        <w:t>.</w:t>
      </w:r>
    </w:p>
    <w:p w14:paraId="67F44E02"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bCs/>
          <w:iCs/>
          <w:sz w:val="22"/>
          <w:szCs w:val="22"/>
        </w:rPr>
      </w:pPr>
      <w:r w:rsidRPr="00321DB0">
        <w:rPr>
          <w:rFonts w:asciiTheme="majorHAnsi" w:hAnsiTheme="majorHAnsi" w:cstheme="majorHAnsi"/>
          <w:bCs/>
          <w:iCs/>
          <w:sz w:val="22"/>
          <w:szCs w:val="22"/>
        </w:rPr>
        <w:t>Na dokumentację projektową, stanowiącą przedmiot umowy składają się następujące opracowania w wersji papierowej:</w:t>
      </w:r>
    </w:p>
    <w:p w14:paraId="22619718" w14:textId="2E30E9AE"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lastRenderedPageBreak/>
        <w:t>Projekt budowlany -</w:t>
      </w:r>
      <w:r w:rsidR="00306D15" w:rsidRPr="00306D15">
        <w:rPr>
          <w:rFonts w:asciiTheme="majorHAnsi" w:hAnsiTheme="majorHAnsi" w:cstheme="majorHAnsi"/>
          <w:sz w:val="22"/>
          <w:szCs w:val="22"/>
        </w:rPr>
        <w:t xml:space="preserve"> 3</w:t>
      </w:r>
      <w:r w:rsidR="00317207" w:rsidRPr="00306D15">
        <w:rPr>
          <w:rFonts w:asciiTheme="majorHAnsi" w:hAnsiTheme="majorHAnsi" w:cstheme="majorHAnsi"/>
          <w:sz w:val="22"/>
          <w:szCs w:val="22"/>
        </w:rPr>
        <w:t xml:space="preserve"> egz.</w:t>
      </w:r>
      <w:r w:rsidRPr="00306D15">
        <w:rPr>
          <w:rFonts w:asciiTheme="majorHAnsi" w:hAnsiTheme="majorHAnsi" w:cstheme="majorHAnsi"/>
          <w:sz w:val="22"/>
          <w:szCs w:val="22"/>
        </w:rPr>
        <w:t xml:space="preserve"> z oryginalnymi uzgodnieniami,</w:t>
      </w:r>
    </w:p>
    <w:p w14:paraId="0FE3D505" w14:textId="63DF68B5"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t xml:space="preserve">Szczegółowe specyfikacje techniczne wykonania i odbioru robót.- </w:t>
      </w:r>
      <w:r w:rsidR="00306D15" w:rsidRPr="00306D15">
        <w:rPr>
          <w:rFonts w:asciiTheme="majorHAnsi" w:hAnsiTheme="majorHAnsi" w:cstheme="majorHAnsi"/>
          <w:sz w:val="22"/>
          <w:szCs w:val="22"/>
        </w:rPr>
        <w:t>3</w:t>
      </w:r>
      <w:r w:rsidRPr="00306D15">
        <w:rPr>
          <w:rFonts w:asciiTheme="majorHAnsi" w:hAnsiTheme="majorHAnsi" w:cstheme="majorHAnsi"/>
          <w:sz w:val="22"/>
          <w:szCs w:val="22"/>
        </w:rPr>
        <w:t xml:space="preserve"> egz.</w:t>
      </w:r>
    </w:p>
    <w:p w14:paraId="326FDA36" w14:textId="6641E6D8" w:rsidR="00782862" w:rsidRPr="00306D15" w:rsidRDefault="00782862" w:rsidP="0086716B">
      <w:pPr>
        <w:numPr>
          <w:ilvl w:val="1"/>
          <w:numId w:val="32"/>
        </w:numPr>
        <w:tabs>
          <w:tab w:val="left" w:pos="851"/>
        </w:tabs>
        <w:ind w:left="851" w:hanging="425"/>
        <w:jc w:val="both"/>
        <w:rPr>
          <w:rFonts w:asciiTheme="majorHAnsi" w:hAnsiTheme="majorHAnsi" w:cstheme="majorHAnsi"/>
          <w:sz w:val="22"/>
          <w:szCs w:val="22"/>
        </w:rPr>
      </w:pPr>
      <w:r w:rsidRPr="00306D15">
        <w:rPr>
          <w:rFonts w:asciiTheme="majorHAnsi" w:hAnsiTheme="majorHAnsi" w:cstheme="majorHAnsi"/>
          <w:sz w:val="22"/>
          <w:szCs w:val="22"/>
        </w:rPr>
        <w:t xml:space="preserve">Informacja dotycząca BIOZ - </w:t>
      </w:r>
      <w:r w:rsidR="00306D15" w:rsidRPr="00306D15">
        <w:rPr>
          <w:rFonts w:asciiTheme="majorHAnsi" w:hAnsiTheme="majorHAnsi" w:cstheme="majorHAnsi"/>
          <w:sz w:val="22"/>
          <w:szCs w:val="22"/>
        </w:rPr>
        <w:t>3</w:t>
      </w:r>
      <w:r w:rsidRPr="00306D15">
        <w:rPr>
          <w:rFonts w:asciiTheme="majorHAnsi" w:hAnsiTheme="majorHAnsi" w:cstheme="majorHAnsi"/>
          <w:sz w:val="22"/>
          <w:szCs w:val="22"/>
        </w:rPr>
        <w:t xml:space="preserve"> egz.,</w:t>
      </w:r>
    </w:p>
    <w:p w14:paraId="081328B4" w14:textId="2F44C279" w:rsidR="00782862" w:rsidRPr="00306D15" w:rsidRDefault="00782862" w:rsidP="0086716B">
      <w:pPr>
        <w:numPr>
          <w:ilvl w:val="1"/>
          <w:numId w:val="32"/>
        </w:numPr>
        <w:tabs>
          <w:tab w:val="left" w:pos="851"/>
        </w:tabs>
        <w:ind w:left="851" w:hanging="425"/>
        <w:jc w:val="both"/>
        <w:rPr>
          <w:rFonts w:asciiTheme="majorHAnsi" w:hAnsiTheme="majorHAnsi" w:cstheme="majorHAnsi"/>
          <w:bCs/>
          <w:iCs/>
          <w:sz w:val="22"/>
          <w:szCs w:val="22"/>
        </w:rPr>
      </w:pPr>
      <w:r w:rsidRPr="00306D15">
        <w:rPr>
          <w:rFonts w:asciiTheme="majorHAnsi" w:hAnsiTheme="majorHAnsi" w:cstheme="majorHAnsi"/>
          <w:sz w:val="22"/>
          <w:szCs w:val="22"/>
        </w:rPr>
        <w:t>Inne wymagane uzgodnienia, ekspertyzy i oświadczenia (o ile dotyczy).</w:t>
      </w:r>
    </w:p>
    <w:p w14:paraId="620D481F" w14:textId="0A4FFC95"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06D15">
        <w:rPr>
          <w:rFonts w:asciiTheme="majorHAnsi" w:hAnsiTheme="majorHAnsi" w:cstheme="majorHAnsi"/>
          <w:sz w:val="22"/>
          <w:szCs w:val="22"/>
        </w:rPr>
        <w:t xml:space="preserve">Część opisową, opisy techniczne, szczegółowe specyfikacje techniczne wykonania i odbioru robót, itp. Wykonawca (autor projektu) przekaże Zamawiającemu w wersji elektronicznej z możliwością edycji przez Zamawiającego w </w:t>
      </w:r>
      <w:r w:rsidR="00E33ECF" w:rsidRPr="00306D15">
        <w:rPr>
          <w:rFonts w:asciiTheme="majorHAnsi" w:hAnsiTheme="majorHAnsi" w:cstheme="majorHAnsi"/>
          <w:sz w:val="22"/>
          <w:szCs w:val="22"/>
        </w:rPr>
        <w:t>……….</w:t>
      </w:r>
      <w:r w:rsidRPr="00306D15">
        <w:rPr>
          <w:rFonts w:asciiTheme="majorHAnsi" w:hAnsiTheme="majorHAnsi" w:cstheme="majorHAnsi"/>
          <w:sz w:val="22"/>
          <w:szCs w:val="22"/>
        </w:rPr>
        <w:t xml:space="preserve"> (lub niższej, lub równoważnym). Przez „równoważne” uważa się programy</w:t>
      </w:r>
      <w:r w:rsidRPr="00321DB0">
        <w:rPr>
          <w:rFonts w:asciiTheme="majorHAnsi" w:hAnsiTheme="majorHAnsi" w:cstheme="majorHAnsi"/>
          <w:sz w:val="22"/>
          <w:szCs w:val="22"/>
        </w:rPr>
        <w:t xml:space="preserve"> komputerowe o parametrach nie gorszych niż wymienione przez Zamawiającego.</w:t>
      </w:r>
    </w:p>
    <w:p w14:paraId="3294B916" w14:textId="7BE56F20"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Dokumentacja,  o  której  mowa  w  ust. 2  musi  posiadać wszystkie wymagane  prawem  polskim  uzgodnienia </w:t>
      </w:r>
      <w:r w:rsidR="00E26776" w:rsidRPr="00321DB0">
        <w:rPr>
          <w:rFonts w:asciiTheme="majorHAnsi" w:hAnsiTheme="majorHAnsi" w:cstheme="majorHAnsi"/>
          <w:sz w:val="22"/>
          <w:szCs w:val="22"/>
        </w:rPr>
        <w:t>z odpowiednimi organami</w:t>
      </w:r>
      <w:r w:rsidR="00D72658" w:rsidRPr="00321DB0">
        <w:rPr>
          <w:rFonts w:asciiTheme="majorHAnsi" w:hAnsiTheme="majorHAnsi" w:cstheme="majorHAnsi"/>
          <w:sz w:val="22"/>
          <w:szCs w:val="22"/>
        </w:rPr>
        <w:t>.</w:t>
      </w:r>
    </w:p>
    <w:p w14:paraId="0E8D4315"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Rozpoczęcie prac projektowych nastąpi z dniem zawarcia umowy.</w:t>
      </w:r>
    </w:p>
    <w:p w14:paraId="5C53380C"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zobowiązany jest do:</w:t>
      </w:r>
    </w:p>
    <w:p w14:paraId="7F99FFC5"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zapoznania się z dokumentami będącymi w posiadaniu Zamawiającego przed rozpoczęciem prac projektowych,</w:t>
      </w:r>
    </w:p>
    <w:p w14:paraId="51F6197C"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szczegółowym sprawdzeniem w terenie warunków wykonania zamówienia,</w:t>
      </w:r>
    </w:p>
    <w:p w14:paraId="693C79B2" w14:textId="77777777" w:rsidR="00782862" w:rsidRPr="00321DB0" w:rsidRDefault="00782862" w:rsidP="0086716B">
      <w:pPr>
        <w:numPr>
          <w:ilvl w:val="0"/>
          <w:numId w:val="28"/>
        </w:numPr>
        <w:tabs>
          <w:tab w:val="clear" w:pos="786"/>
          <w:tab w:val="left" w:pos="851"/>
        </w:tabs>
        <w:ind w:left="851" w:hanging="425"/>
        <w:jc w:val="both"/>
        <w:rPr>
          <w:rFonts w:asciiTheme="majorHAnsi" w:hAnsiTheme="majorHAnsi" w:cstheme="majorHAnsi"/>
          <w:sz w:val="22"/>
          <w:szCs w:val="22"/>
        </w:rPr>
      </w:pPr>
      <w:r w:rsidRPr="00321DB0">
        <w:rPr>
          <w:rFonts w:asciiTheme="majorHAnsi" w:hAnsiTheme="majorHAnsi" w:cstheme="majorHAnsi"/>
          <w:snapToGrid w:val="0"/>
          <w:sz w:val="22"/>
          <w:szCs w:val="22"/>
        </w:rPr>
        <w:t xml:space="preserve">konsultacji z Zamawiającym na każdym etapie projektowania dokumentacji, </w:t>
      </w:r>
    </w:p>
    <w:p w14:paraId="50157EB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(autor projektu) zobowiązuje się do pełnienia czynności nadzoru autorskiego podczas wykonywania robót budowlanych na podstawie opracowanej przez siebie dokumentacji projektowej wymienionej w §6 i zgodnie z obowiązkami wynikającymi między innymi z ustawy Prawo budowlane.</w:t>
      </w:r>
    </w:p>
    <w:p w14:paraId="63AB6FF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ramach nadzoru autorskiego Wykonawca (autor projektu) zobowiązany jest w szczególności do:</w:t>
      </w:r>
    </w:p>
    <w:p w14:paraId="42F38B75"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czuwania w toku realizacji robót budowlanych nad zgodnością rozwiązań technicznych, materiałowych i użytkowych z dokumentacją projektową,</w:t>
      </w:r>
    </w:p>
    <w:p w14:paraId="1439E5D7"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uzupełniania szczegółów dokumentacji projektowej oraz wyjaśniania wykonawcy robót budowlanych wątpliwości powstałych w toku realizacji tych robót,</w:t>
      </w:r>
    </w:p>
    <w:p w14:paraId="0C3336E2" w14:textId="0958D953"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udziału w naradach technicznych</w:t>
      </w:r>
      <w:r w:rsidR="00201197" w:rsidRPr="00321DB0">
        <w:rPr>
          <w:rFonts w:asciiTheme="majorHAnsi" w:hAnsiTheme="majorHAnsi" w:cstheme="majorHAnsi"/>
          <w:snapToGrid w:val="0"/>
          <w:sz w:val="22"/>
          <w:szCs w:val="22"/>
        </w:rPr>
        <w:t xml:space="preserve"> (o ile będą organizowanie)</w:t>
      </w:r>
      <w:r w:rsidRPr="00321DB0">
        <w:rPr>
          <w:rFonts w:asciiTheme="majorHAnsi" w:hAnsiTheme="majorHAnsi" w:cstheme="majorHAnsi"/>
          <w:snapToGrid w:val="0"/>
          <w:sz w:val="22"/>
          <w:szCs w:val="22"/>
        </w:rPr>
        <w:t xml:space="preserve"> – przyjmuje się, że liczba pobytów projektanta (ów) na budowie wynikać będzie z uzasadnionych potrzeb określonych każdorazowo przez zamawiającego lub występującego w jego imieniu inspektora nadzoru,</w:t>
      </w:r>
    </w:p>
    <w:p w14:paraId="14C62E7D" w14:textId="77777777" w:rsidR="00782862" w:rsidRPr="00321DB0" w:rsidRDefault="00782862" w:rsidP="0086716B">
      <w:pPr>
        <w:numPr>
          <w:ilvl w:val="0"/>
          <w:numId w:val="29"/>
        </w:numPr>
        <w:tabs>
          <w:tab w:val="clear" w:pos="720"/>
          <w:tab w:val="num" w:pos="851"/>
        </w:tabs>
        <w:ind w:left="851" w:hanging="425"/>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współudziału w wykonywaniu przez wykonawcę robót budowlanych, dokumentacji powykonawczej uwzględniającej wszystkie zmiany wprowadzone do dokumentacji projektowej w trakcie realizacji.</w:t>
      </w:r>
    </w:p>
    <w:p w14:paraId="11F229AF" w14:textId="4675E27F"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 przekaże Zamawiającemu dokumentację projektową do akceptacji, o której mowa w § 6 niniejszej umowy w siedzibie Zamawiającego w terminie</w:t>
      </w:r>
      <w:r w:rsidR="00C90C0B" w:rsidRPr="00321DB0">
        <w:rPr>
          <w:rFonts w:asciiTheme="majorHAnsi" w:hAnsiTheme="majorHAnsi" w:cstheme="majorHAnsi"/>
          <w:snapToGrid w:val="0"/>
          <w:sz w:val="22"/>
          <w:szCs w:val="22"/>
        </w:rPr>
        <w:t xml:space="preserve"> na co najmniej </w:t>
      </w:r>
      <w:r w:rsidR="00AE322A" w:rsidRPr="00321DB0">
        <w:rPr>
          <w:rFonts w:asciiTheme="majorHAnsi" w:hAnsiTheme="majorHAnsi" w:cstheme="majorHAnsi"/>
          <w:snapToGrid w:val="0"/>
          <w:sz w:val="22"/>
          <w:szCs w:val="22"/>
        </w:rPr>
        <w:t>14 d</w:t>
      </w:r>
      <w:r w:rsidR="00C90C0B" w:rsidRPr="00321DB0">
        <w:rPr>
          <w:rFonts w:asciiTheme="majorHAnsi" w:hAnsiTheme="majorHAnsi" w:cstheme="majorHAnsi"/>
          <w:snapToGrid w:val="0"/>
          <w:sz w:val="22"/>
          <w:szCs w:val="22"/>
        </w:rPr>
        <w:t>ni przed terminem określonym w § 2 ust. 2</w:t>
      </w:r>
      <w:r w:rsidRPr="00321DB0">
        <w:rPr>
          <w:rFonts w:asciiTheme="majorHAnsi" w:hAnsiTheme="majorHAnsi" w:cstheme="majorHAnsi"/>
          <w:snapToGrid w:val="0"/>
          <w:sz w:val="22"/>
          <w:szCs w:val="22"/>
        </w:rPr>
        <w:t xml:space="preserve"> </w:t>
      </w:r>
    </w:p>
    <w:p w14:paraId="1235E1DD" w14:textId="1ED24668"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Zamawiający w terminie</w:t>
      </w:r>
      <w:r w:rsidR="00676BF7" w:rsidRPr="00321DB0">
        <w:rPr>
          <w:rFonts w:asciiTheme="majorHAnsi" w:hAnsiTheme="majorHAnsi" w:cstheme="majorHAnsi"/>
          <w:snapToGrid w:val="0"/>
          <w:sz w:val="22"/>
          <w:szCs w:val="22"/>
        </w:rPr>
        <w:t xml:space="preserve"> </w:t>
      </w:r>
      <w:r w:rsidR="00AE322A" w:rsidRPr="00321DB0">
        <w:rPr>
          <w:rFonts w:asciiTheme="majorHAnsi" w:hAnsiTheme="majorHAnsi" w:cstheme="majorHAnsi"/>
          <w:snapToGrid w:val="0"/>
          <w:sz w:val="22"/>
          <w:szCs w:val="22"/>
        </w:rPr>
        <w:t xml:space="preserve">7 </w:t>
      </w:r>
      <w:r w:rsidRPr="00321DB0">
        <w:rPr>
          <w:rFonts w:asciiTheme="majorHAnsi" w:hAnsiTheme="majorHAnsi" w:cstheme="majorHAnsi"/>
          <w:snapToGrid w:val="0"/>
          <w:sz w:val="22"/>
          <w:szCs w:val="22"/>
        </w:rPr>
        <w:t>dni od daty zgłoszenia przez Wykonawcę gotowości do odbioru dokumentacji oświadczy, czy dostarczone mu prace przyjmuje, czy też żąda poprawek.</w:t>
      </w:r>
    </w:p>
    <w:p w14:paraId="3826931C" w14:textId="55A9063B"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 xml:space="preserve">Wykonawca jest zobowiązany do wykonania zaleceń Zamawiającego i usunięcia ewentualnych wad dokumentacji projektowej, nie później niż w ciągu </w:t>
      </w:r>
      <w:r w:rsidR="00AE322A" w:rsidRPr="00321DB0">
        <w:rPr>
          <w:rFonts w:asciiTheme="majorHAnsi" w:hAnsiTheme="majorHAnsi" w:cstheme="majorHAnsi"/>
          <w:snapToGrid w:val="0"/>
          <w:sz w:val="22"/>
          <w:szCs w:val="22"/>
        </w:rPr>
        <w:t xml:space="preserve">5 </w:t>
      </w:r>
      <w:r w:rsidRPr="00321DB0">
        <w:rPr>
          <w:rFonts w:asciiTheme="majorHAnsi" w:hAnsiTheme="majorHAnsi" w:cstheme="majorHAnsi"/>
          <w:snapToGrid w:val="0"/>
          <w:sz w:val="22"/>
          <w:szCs w:val="22"/>
        </w:rPr>
        <w:t>dni od daty ich zgłoszenia.</w:t>
      </w:r>
    </w:p>
    <w:p w14:paraId="3AE65903" w14:textId="5060D5D5"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Dokumentem przekazania pełnej dokumentacji projektowej będzie protokół zdawczo-odbiorczy sporządzony w 2 egzemplarzach i podpisany bez uwag przez strony umowy.</w:t>
      </w:r>
    </w:p>
    <w:p w14:paraId="31F198A4" w14:textId="32B1D4D8" w:rsidR="00782862" w:rsidRPr="00321DB0" w:rsidRDefault="00782862" w:rsidP="0086716B">
      <w:pPr>
        <w:numPr>
          <w:ilvl w:val="3"/>
          <w:numId w:val="27"/>
        </w:numPr>
        <w:tabs>
          <w:tab w:val="clear" w:pos="2880"/>
        </w:tabs>
        <w:ind w:left="426" w:hanging="426"/>
        <w:jc w:val="both"/>
        <w:rPr>
          <w:rFonts w:asciiTheme="majorHAnsi" w:hAnsiTheme="majorHAnsi" w:cstheme="majorHAnsi"/>
          <w:b/>
          <w:snapToGrid w:val="0"/>
          <w:sz w:val="22"/>
          <w:szCs w:val="22"/>
        </w:rPr>
      </w:pPr>
      <w:r w:rsidRPr="00321DB0">
        <w:rPr>
          <w:rFonts w:asciiTheme="majorHAnsi" w:hAnsiTheme="majorHAnsi" w:cstheme="majorHAnsi"/>
          <w:b/>
          <w:snapToGrid w:val="0"/>
          <w:sz w:val="22"/>
          <w:szCs w:val="22"/>
        </w:rPr>
        <w:t xml:space="preserve">Koordynatorem całości prac projektowych oraz uzgodnień ze strony Wykonawcy jest  </w:t>
      </w:r>
      <w:r w:rsidR="00676BF7" w:rsidRPr="00321DB0">
        <w:rPr>
          <w:rFonts w:asciiTheme="majorHAnsi" w:hAnsiTheme="majorHAnsi" w:cstheme="majorHAnsi"/>
          <w:b/>
          <w:snapToGrid w:val="0"/>
          <w:sz w:val="22"/>
          <w:szCs w:val="22"/>
        </w:rPr>
        <w:t>……..</w:t>
      </w:r>
      <w:r w:rsidRPr="00321DB0">
        <w:rPr>
          <w:rFonts w:asciiTheme="majorHAnsi" w:hAnsiTheme="majorHAnsi" w:cstheme="majorHAnsi"/>
          <w:b/>
          <w:snapToGrid w:val="0"/>
          <w:sz w:val="22"/>
          <w:szCs w:val="22"/>
        </w:rPr>
        <w:t xml:space="preserve">  natomiast  ze  strony  Zamawiającego  jest </w:t>
      </w:r>
      <w:r w:rsidR="00676BF7" w:rsidRPr="00321DB0">
        <w:rPr>
          <w:rFonts w:asciiTheme="majorHAnsi" w:hAnsiTheme="majorHAnsi" w:cstheme="majorHAnsi"/>
          <w:b/>
          <w:snapToGrid w:val="0"/>
          <w:sz w:val="22"/>
          <w:szCs w:val="22"/>
        </w:rPr>
        <w:t>………………………</w:t>
      </w:r>
    </w:p>
    <w:p w14:paraId="1C79892C" w14:textId="2DF82266"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w:t>
      </w:r>
      <w:r w:rsidR="00E52266" w:rsidRPr="00321DB0">
        <w:rPr>
          <w:rFonts w:asciiTheme="majorHAnsi" w:hAnsiTheme="majorHAnsi" w:cstheme="majorHAnsi"/>
          <w:snapToGrid w:val="0"/>
          <w:sz w:val="22"/>
          <w:szCs w:val="22"/>
        </w:rPr>
        <w:t xml:space="preserve"> </w:t>
      </w:r>
      <w:r w:rsidRPr="00321DB0">
        <w:rPr>
          <w:rFonts w:asciiTheme="majorHAnsi" w:hAnsiTheme="majorHAnsi" w:cstheme="majorHAnsi"/>
          <w:snapToGrid w:val="0"/>
          <w:sz w:val="22"/>
          <w:szCs w:val="22"/>
        </w:rPr>
        <w:t>zobowiązuje się wykonać przedmiot umowy fachowo, rzetelnie i kompletnie w zgodności z obowiązującymi przepisami techniczno-prawnymi oraz zasadami aktualnej  wiedzy  technicznej.</w:t>
      </w:r>
    </w:p>
    <w:p w14:paraId="7D901C4C" w14:textId="75D40F9B"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 xml:space="preserve">Do ostatecznego protokołu </w:t>
      </w:r>
      <w:r w:rsidR="008F6E8A" w:rsidRPr="00321DB0">
        <w:rPr>
          <w:rFonts w:asciiTheme="majorHAnsi" w:hAnsiTheme="majorHAnsi" w:cstheme="majorHAnsi"/>
          <w:snapToGrid w:val="0"/>
          <w:sz w:val="22"/>
          <w:szCs w:val="22"/>
        </w:rPr>
        <w:t>zdawczo-</w:t>
      </w:r>
      <w:r w:rsidRPr="00321DB0">
        <w:rPr>
          <w:rFonts w:asciiTheme="majorHAnsi" w:hAnsiTheme="majorHAnsi" w:cstheme="majorHAnsi"/>
          <w:snapToGrid w:val="0"/>
          <w:sz w:val="22"/>
          <w:szCs w:val="22"/>
        </w:rPr>
        <w:t>odbior</w:t>
      </w:r>
      <w:r w:rsidR="008F6E8A" w:rsidRPr="00321DB0">
        <w:rPr>
          <w:rFonts w:asciiTheme="majorHAnsi" w:hAnsiTheme="majorHAnsi" w:cstheme="majorHAnsi"/>
          <w:snapToGrid w:val="0"/>
          <w:sz w:val="22"/>
          <w:szCs w:val="22"/>
        </w:rPr>
        <w:t>czego dokumentacji projektowej</w:t>
      </w:r>
      <w:r w:rsidRPr="00321DB0">
        <w:rPr>
          <w:rFonts w:asciiTheme="majorHAnsi" w:hAnsiTheme="majorHAnsi" w:cstheme="majorHAnsi"/>
          <w:snapToGrid w:val="0"/>
          <w:sz w:val="22"/>
          <w:szCs w:val="22"/>
        </w:rPr>
        <w:t xml:space="preserve"> Wykonawca załącza pisemne oświadczenie, że przedmiot umowy jest wykonany zgodnie z umową, obowiązującymi przepisami oraz normami i że został wydany w stanie kompletnym z punktu widzenia celu, któremu ma służyć. </w:t>
      </w:r>
    </w:p>
    <w:p w14:paraId="1C9A7C1C" w14:textId="234C6A9D" w:rsidR="00782862" w:rsidRPr="00321DB0" w:rsidRDefault="00782862" w:rsidP="0086716B">
      <w:pPr>
        <w:numPr>
          <w:ilvl w:val="3"/>
          <w:numId w:val="27"/>
        </w:numPr>
        <w:tabs>
          <w:tab w:val="clear" w:pos="2880"/>
        </w:tabs>
        <w:ind w:left="426" w:hanging="426"/>
        <w:jc w:val="both"/>
        <w:rPr>
          <w:rFonts w:asciiTheme="majorHAnsi" w:hAnsiTheme="majorHAnsi" w:cstheme="majorHAnsi"/>
          <w:snapToGrid w:val="0"/>
          <w:sz w:val="22"/>
          <w:szCs w:val="22"/>
        </w:rPr>
      </w:pPr>
      <w:r w:rsidRPr="00321DB0">
        <w:rPr>
          <w:rFonts w:asciiTheme="majorHAnsi" w:hAnsiTheme="majorHAnsi" w:cstheme="majorHAnsi"/>
          <w:snapToGrid w:val="0"/>
          <w:sz w:val="22"/>
          <w:szCs w:val="22"/>
        </w:rPr>
        <w:t>Wykonawca obowiązany jest dokonać nieodpłatnie wszelkie konieczne zmiany i uzupełnienia, jeżeli wynikają one z wad sporządzonej przez autora dokumentacji projektowej, składającej się na opis przedmiotu zamówienia.</w:t>
      </w:r>
    </w:p>
    <w:p w14:paraId="6D97F23F" w14:textId="11D5C05B"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Wraz z odbiorem dokumentacji projektowej, w ramach wynagrodzenia, o którym mowa w § 3 ust.. 1, Wykonawca przenosi na Zamawiającego autorskie prawa majątkowe do dokumentacji projektowej wykonanej w ramach Umowy na wszystkich polach eksploatacji. W szczególności, w ramach przejętych praw majątkowych Zamawiający będzie mógł bez zgody Wykonawcy i bez dodatkowego wynagrodzenia na rzecz Wykonawcy (autora projektu) oraz bez żadnych ograniczeń czasowych, terytorialnych ilościowych: </w:t>
      </w:r>
    </w:p>
    <w:p w14:paraId="79353DF0"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użytkować i utrwalać opracowanie projektowe na własny użytek, w tym w szczególności przekazać opracowanie projektowe lub dowolną jego część, także jego kopie: </w:t>
      </w:r>
    </w:p>
    <w:p w14:paraId="0A96257D"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innym wykonawcom jako podstawę lub materiał wyjściowy do wykonania innych opracowań projektowych,</w:t>
      </w:r>
    </w:p>
    <w:p w14:paraId="3D28E548"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innym wykonawcom jako podstawę dla wykonania lub nadzorowania robót budowlanych,</w:t>
      </w:r>
    </w:p>
    <w:p w14:paraId="64F0CFD3" w14:textId="77777777" w:rsidR="00782862" w:rsidRPr="00321DB0" w:rsidRDefault="00782862" w:rsidP="0086716B">
      <w:pPr>
        <w:pStyle w:val="Tekstpodstawowywcity"/>
        <w:numPr>
          <w:ilvl w:val="0"/>
          <w:numId w:val="4"/>
        </w:numPr>
        <w:tabs>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stronom trzecim biorącym udział w procesie inwestycyjnym,</w:t>
      </w:r>
    </w:p>
    <w:p w14:paraId="0561B53C"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lastRenderedPageBreak/>
        <w:t>wykorzystywać opracowanie projektowe lub jego dowolną część do prezentacji,</w:t>
      </w:r>
    </w:p>
    <w:p w14:paraId="107281A3"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wprowadzać opracowanie projektowe lub jego części do pamięci komputera na dowolnej liczbie własnych stanowisk komputerowych i stanowisk komputerowych jednostek podległych,</w:t>
      </w:r>
    </w:p>
    <w:p w14:paraId="13E3FE98" w14:textId="77777777" w:rsidR="00782862" w:rsidRPr="00321DB0" w:rsidRDefault="00782862" w:rsidP="0086716B">
      <w:pPr>
        <w:pStyle w:val="Tekstpodstawowywcity"/>
        <w:numPr>
          <w:ilvl w:val="0"/>
          <w:numId w:val="30"/>
        </w:numPr>
        <w:tabs>
          <w:tab w:val="clear" w:pos="720"/>
          <w:tab w:val="num" w:pos="851"/>
        </w:tabs>
        <w:spacing w:after="0"/>
        <w:ind w:left="851" w:hanging="425"/>
        <w:jc w:val="both"/>
        <w:rPr>
          <w:rFonts w:asciiTheme="majorHAnsi" w:hAnsiTheme="majorHAnsi" w:cstheme="majorHAnsi"/>
          <w:sz w:val="22"/>
          <w:szCs w:val="22"/>
        </w:rPr>
      </w:pPr>
      <w:r w:rsidRPr="00321DB0">
        <w:rPr>
          <w:rFonts w:asciiTheme="majorHAnsi" w:hAnsiTheme="majorHAnsi" w:cstheme="majorHAnsi"/>
          <w:sz w:val="22"/>
          <w:szCs w:val="22"/>
        </w:rPr>
        <w:t>zwielokrotniać opracowanie projektowe lub jego części dowolną techniką,</w:t>
      </w:r>
    </w:p>
    <w:p w14:paraId="2CAABF6C"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Wykonawca oświadcza, że dokumentacja  będzie  wolna od jakichkolwiek wad prawnych i fizycznych. </w:t>
      </w:r>
    </w:p>
    <w:p w14:paraId="2D7E6089"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nie może zbywać opracowania projektowego ani jego dowolnych części oraz nie może usuwać oznaczeń określających autora.</w:t>
      </w:r>
    </w:p>
    <w:p w14:paraId="644A3A7D"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Zamawiający wspólnie z Wykonawcą rozszerzają odpowiedzialność Wykonawcy z tytułu rękojmi za wady projektu. Termin rękojmi kończy się wraz z upływem terminu odpowiedzialności z tytułu rękojmi za wady wykonawcy robót budowlanych wykonywanych na podstawie dokumentacji będącej niniejszej umowy.</w:t>
      </w:r>
    </w:p>
    <w:p w14:paraId="0EB2BBA2"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Wykonawca udziela Zamawiającemu gwarancji na wykonany projekt na cały okres objęty rękojmią.</w:t>
      </w:r>
    </w:p>
    <w:p w14:paraId="79D4F0BE" w14:textId="77777777" w:rsidR="00782862" w:rsidRPr="00321DB0" w:rsidRDefault="00782862" w:rsidP="0086716B">
      <w:pPr>
        <w:numPr>
          <w:ilvl w:val="3"/>
          <w:numId w:val="27"/>
        </w:numPr>
        <w:tabs>
          <w:tab w:val="clear" w:pos="2880"/>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okresie rękojmi oraz gwarancji Wykonawca obowiązany jest do nieodpłatnego usuwania stwierdzonych wad.</w:t>
      </w:r>
    </w:p>
    <w:p w14:paraId="7924A062" w14:textId="77777777" w:rsidR="00782862" w:rsidRPr="00321DB0" w:rsidRDefault="00782862" w:rsidP="0086716B">
      <w:pPr>
        <w:tabs>
          <w:tab w:val="left" w:pos="4290"/>
        </w:tabs>
        <w:rPr>
          <w:rFonts w:asciiTheme="majorHAnsi" w:hAnsiTheme="majorHAnsi" w:cstheme="majorHAnsi"/>
          <w:b/>
          <w:bCs/>
          <w:iCs/>
          <w:sz w:val="22"/>
          <w:szCs w:val="22"/>
        </w:rPr>
      </w:pPr>
    </w:p>
    <w:p w14:paraId="0D29B715" w14:textId="77777777" w:rsidR="00782862" w:rsidRPr="00321DB0" w:rsidRDefault="00782862" w:rsidP="0086716B">
      <w:pPr>
        <w:ind w:left="426" w:hanging="426"/>
        <w:jc w:val="center"/>
        <w:rPr>
          <w:rFonts w:asciiTheme="majorHAnsi" w:hAnsiTheme="majorHAnsi" w:cstheme="majorHAnsi"/>
          <w:b/>
          <w:sz w:val="22"/>
          <w:szCs w:val="22"/>
        </w:rPr>
      </w:pPr>
    </w:p>
    <w:p w14:paraId="03CA872A" w14:textId="4A8A4A2E" w:rsidR="00EF0656" w:rsidRPr="00321DB0" w:rsidRDefault="00782862" w:rsidP="00B63E66">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7. OBOWIĄZKI ZAMAWIAJĄCEGO</w:t>
      </w:r>
    </w:p>
    <w:p w14:paraId="57092194" w14:textId="77777777" w:rsidR="00EF0656" w:rsidRPr="00321DB0" w:rsidRDefault="00782862" w:rsidP="0086716B">
      <w:pPr>
        <w:pStyle w:val="Akapitzlist"/>
        <w:numPr>
          <w:ilvl w:val="0"/>
          <w:numId w:val="50"/>
        </w:numPr>
        <w:spacing w:after="0" w:line="240" w:lineRule="auto"/>
        <w:ind w:hanging="357"/>
        <w:rPr>
          <w:rFonts w:asciiTheme="majorHAnsi" w:hAnsiTheme="majorHAnsi" w:cstheme="majorHAnsi"/>
        </w:rPr>
      </w:pPr>
      <w:r w:rsidRPr="00321DB0">
        <w:rPr>
          <w:rFonts w:asciiTheme="majorHAnsi" w:hAnsiTheme="majorHAnsi" w:cstheme="majorHAnsi"/>
        </w:rPr>
        <w:t xml:space="preserve">Poza obowiązkami określonymi w § 6, do obowiązków Zamawiającego należy: </w:t>
      </w:r>
    </w:p>
    <w:p w14:paraId="07CB1E5C" w14:textId="77777777" w:rsidR="00EF0656" w:rsidRPr="00321DB0" w:rsidRDefault="009D3195"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pro</w:t>
      </w:r>
      <w:r w:rsidR="00E616BA" w:rsidRPr="00321DB0">
        <w:rPr>
          <w:rFonts w:asciiTheme="majorHAnsi" w:hAnsiTheme="majorHAnsi" w:cstheme="majorHAnsi"/>
        </w:rPr>
        <w:t xml:space="preserve">tokolarne </w:t>
      </w:r>
      <w:r w:rsidR="00782862" w:rsidRPr="00321DB0">
        <w:rPr>
          <w:rFonts w:asciiTheme="majorHAnsi" w:hAnsiTheme="majorHAnsi" w:cstheme="majorHAnsi"/>
        </w:rPr>
        <w:t xml:space="preserve">przekazanie Wykonawcy </w:t>
      </w:r>
      <w:r w:rsidR="0049486A" w:rsidRPr="00321DB0">
        <w:rPr>
          <w:rFonts w:asciiTheme="majorHAnsi" w:hAnsiTheme="majorHAnsi" w:cstheme="majorHAnsi"/>
        </w:rPr>
        <w:t>terenu robót</w:t>
      </w:r>
      <w:r w:rsidR="00782862" w:rsidRPr="00321DB0">
        <w:rPr>
          <w:rFonts w:asciiTheme="majorHAnsi" w:hAnsiTheme="majorHAnsi" w:cstheme="majorHAnsi"/>
        </w:rPr>
        <w:t>;</w:t>
      </w:r>
    </w:p>
    <w:p w14:paraId="6608C1FE" w14:textId="6F567084"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 xml:space="preserve">przeprowadzenie odbioru robót; </w:t>
      </w:r>
    </w:p>
    <w:p w14:paraId="79131BD2"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dokonanie zapłaty Wykonawcy odpowiedniego wynagrodzenia za wykonane robo</w:t>
      </w:r>
      <w:r w:rsidR="00E87D55" w:rsidRPr="00321DB0">
        <w:rPr>
          <w:rFonts w:asciiTheme="majorHAnsi" w:hAnsiTheme="majorHAnsi" w:cstheme="majorHAnsi"/>
        </w:rPr>
        <w:t>ty, na zasadach określonych w § </w:t>
      </w:r>
      <w:r w:rsidRPr="00321DB0">
        <w:rPr>
          <w:rFonts w:asciiTheme="majorHAnsi" w:hAnsiTheme="majorHAnsi" w:cstheme="majorHAnsi"/>
        </w:rPr>
        <w:t>3</w:t>
      </w:r>
      <w:r w:rsidR="00E87D55" w:rsidRPr="00321DB0">
        <w:rPr>
          <w:rFonts w:asciiTheme="majorHAnsi" w:hAnsiTheme="majorHAnsi" w:cstheme="majorHAnsi"/>
        </w:rPr>
        <w:t> i § </w:t>
      </w:r>
      <w:r w:rsidRPr="00321DB0">
        <w:rPr>
          <w:rFonts w:asciiTheme="majorHAnsi" w:hAnsiTheme="majorHAnsi" w:cstheme="majorHAnsi"/>
        </w:rPr>
        <w:t xml:space="preserve">4; </w:t>
      </w:r>
    </w:p>
    <w:p w14:paraId="105302D5"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przeprowadzenie odbioru pogwarancyjnego;</w:t>
      </w:r>
    </w:p>
    <w:p w14:paraId="5D918ED9" w14:textId="77777777" w:rsidR="00EF0656" w:rsidRPr="00321DB0" w:rsidRDefault="00782862"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wskazanie miejsca poboru wody i energii elektrycznej.</w:t>
      </w:r>
    </w:p>
    <w:p w14:paraId="2305F7C3" w14:textId="43872529" w:rsidR="00EF0656" w:rsidRPr="00321DB0" w:rsidRDefault="00D0436E" w:rsidP="0086716B">
      <w:pPr>
        <w:pStyle w:val="Akapitzlist"/>
        <w:numPr>
          <w:ilvl w:val="2"/>
          <w:numId w:val="50"/>
        </w:numPr>
        <w:spacing w:after="0" w:line="240" w:lineRule="auto"/>
        <w:ind w:hanging="357"/>
        <w:rPr>
          <w:rFonts w:asciiTheme="majorHAnsi" w:hAnsiTheme="majorHAnsi" w:cstheme="majorHAnsi"/>
        </w:rPr>
      </w:pPr>
      <w:r w:rsidRPr="00321DB0">
        <w:rPr>
          <w:rFonts w:asciiTheme="majorHAnsi" w:hAnsiTheme="majorHAnsi" w:cstheme="majorHAnsi"/>
        </w:rPr>
        <w:t>z</w:t>
      </w:r>
      <w:r w:rsidR="00B37BA2" w:rsidRPr="00321DB0">
        <w:rPr>
          <w:rFonts w:asciiTheme="majorHAnsi" w:hAnsiTheme="majorHAnsi" w:cstheme="majorHAnsi"/>
        </w:rPr>
        <w:t>agwarantowa</w:t>
      </w:r>
      <w:r w:rsidR="00EF0656" w:rsidRPr="00321DB0">
        <w:rPr>
          <w:rFonts w:asciiTheme="majorHAnsi" w:hAnsiTheme="majorHAnsi" w:cstheme="majorHAnsi"/>
        </w:rPr>
        <w:t>nie</w:t>
      </w:r>
      <w:r w:rsidR="00B37BA2" w:rsidRPr="00321DB0">
        <w:rPr>
          <w:rFonts w:asciiTheme="majorHAnsi" w:hAnsiTheme="majorHAnsi" w:cstheme="majorHAnsi"/>
        </w:rPr>
        <w:t xml:space="preserve"> Wykonawcy możliwości prowadzenia robót </w:t>
      </w:r>
      <w:r w:rsidR="00E616BA" w:rsidRPr="00321DB0">
        <w:rPr>
          <w:rFonts w:asciiTheme="majorHAnsi" w:hAnsiTheme="majorHAnsi" w:cstheme="majorHAnsi"/>
          <w:bCs/>
        </w:rPr>
        <w:t>przez wszystkie dni tygodnia</w:t>
      </w:r>
      <w:r w:rsidR="00B37BA2" w:rsidRPr="00321DB0">
        <w:rPr>
          <w:rFonts w:asciiTheme="majorHAnsi" w:hAnsiTheme="majorHAnsi" w:cstheme="majorHAnsi"/>
          <w:bCs/>
        </w:rPr>
        <w:t>/od poniedziałku do piątku</w:t>
      </w:r>
      <w:r w:rsidR="00E616BA" w:rsidRPr="00321DB0">
        <w:rPr>
          <w:rFonts w:asciiTheme="majorHAnsi" w:hAnsiTheme="majorHAnsi" w:cstheme="majorHAnsi"/>
          <w:bCs/>
        </w:rPr>
        <w:t xml:space="preserve"> </w:t>
      </w:r>
      <w:r w:rsidR="00B37BA2" w:rsidRPr="00321DB0">
        <w:rPr>
          <w:rFonts w:asciiTheme="majorHAnsi" w:hAnsiTheme="majorHAnsi" w:cstheme="majorHAnsi"/>
          <w:bCs/>
        </w:rPr>
        <w:t xml:space="preserve">w godz. </w:t>
      </w:r>
      <w:r w:rsidR="00A107BC">
        <w:rPr>
          <w:rFonts w:asciiTheme="majorHAnsi" w:hAnsiTheme="majorHAnsi" w:cstheme="majorHAnsi"/>
          <w:bCs/>
        </w:rPr>
        <w:t>8 - 16</w:t>
      </w:r>
    </w:p>
    <w:p w14:paraId="4D56AEF4" w14:textId="44198B68" w:rsidR="00782862" w:rsidRPr="00321DB0" w:rsidRDefault="00782862" w:rsidP="0086716B">
      <w:pPr>
        <w:pStyle w:val="Akapitzlist"/>
        <w:numPr>
          <w:ilvl w:val="1"/>
          <w:numId w:val="50"/>
        </w:numPr>
        <w:spacing w:after="0" w:line="240" w:lineRule="auto"/>
        <w:ind w:hanging="357"/>
        <w:rPr>
          <w:rFonts w:asciiTheme="majorHAnsi" w:hAnsiTheme="majorHAnsi" w:cstheme="majorHAnsi"/>
        </w:rPr>
      </w:pPr>
      <w:r w:rsidRPr="00321DB0">
        <w:rPr>
          <w:rFonts w:asciiTheme="majorHAnsi" w:hAnsiTheme="majorHAnsi" w:cstheme="majorHAnsi"/>
        </w:rPr>
        <w:t>Zamawiający lub Nadzór Inwestorski mają prawo w trakcie realizacji umowy odmówić przyjęcia fragmentu lub całości robót wykonanych niezgodnie z wymogami technicznymi, dokumentacją lub obowiązującym prawem.</w:t>
      </w:r>
    </w:p>
    <w:p w14:paraId="1182AF52" w14:textId="77777777" w:rsidR="00782862" w:rsidRPr="00321DB0" w:rsidRDefault="00782862" w:rsidP="0086716B">
      <w:pPr>
        <w:rPr>
          <w:rFonts w:asciiTheme="majorHAnsi" w:hAnsiTheme="majorHAnsi" w:cstheme="majorHAnsi"/>
          <w:b/>
          <w:sz w:val="22"/>
          <w:szCs w:val="22"/>
        </w:rPr>
      </w:pPr>
    </w:p>
    <w:p w14:paraId="5D8C86BF" w14:textId="77777777" w:rsidR="00782862" w:rsidRPr="00321DB0" w:rsidRDefault="00782862" w:rsidP="0086716B">
      <w:pPr>
        <w:rPr>
          <w:rFonts w:asciiTheme="majorHAnsi" w:hAnsiTheme="majorHAnsi" w:cstheme="majorHAnsi"/>
          <w:b/>
          <w:sz w:val="22"/>
          <w:szCs w:val="22"/>
        </w:rPr>
      </w:pPr>
    </w:p>
    <w:p w14:paraId="731A42CC" w14:textId="77777777"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8. OBOWIĄZKI WYKONAWCY</w:t>
      </w:r>
    </w:p>
    <w:p w14:paraId="51817E26" w14:textId="77777777" w:rsidR="00782862" w:rsidRPr="00321DB0" w:rsidRDefault="00782862" w:rsidP="009B3BE3">
      <w:pPr>
        <w:jc w:val="both"/>
        <w:rPr>
          <w:rFonts w:asciiTheme="majorHAnsi" w:hAnsiTheme="majorHAnsi" w:cstheme="majorHAnsi"/>
          <w:sz w:val="22"/>
          <w:szCs w:val="22"/>
        </w:rPr>
      </w:pPr>
      <w:r w:rsidRPr="00321DB0">
        <w:rPr>
          <w:rFonts w:asciiTheme="majorHAnsi" w:hAnsiTheme="majorHAnsi" w:cstheme="majorHAnsi"/>
          <w:sz w:val="22"/>
          <w:szCs w:val="22"/>
        </w:rPr>
        <w:t>Poza obowiązkami określonymi w § 6, do obowiązków Wykonawcy należy:</w:t>
      </w:r>
    </w:p>
    <w:p w14:paraId="6FD16353" w14:textId="475C93BF"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wykonanie siłami własnymi (przez które rozumie się także podwykonawców) i oddanie do użytku przedmiot Umowy zgodnie z ofertą, programem funkcjonalno- użytkowym, wykonaną i zatwierdzoną dokumentacją projektową, zasadami wiedzy technicznej, obowiązującymi warunkami technicznymi wykonania i odbioru robót budowlano – montażowych, Ustawą z dnia 7 lipca 1994 roku – Prawo budowlane (Dz. U. z 2021 r., poz. 2351</w:t>
      </w:r>
      <w:r w:rsidR="00E87D55" w:rsidRPr="00321DB0">
        <w:rPr>
          <w:rFonts w:asciiTheme="majorHAnsi" w:hAnsiTheme="majorHAnsi" w:cstheme="majorHAnsi"/>
          <w:sz w:val="22"/>
          <w:szCs w:val="22"/>
        </w:rPr>
        <w:t xml:space="preserve"> – tekst jednolity wraz z </w:t>
      </w:r>
      <w:r w:rsidRPr="00321DB0">
        <w:rPr>
          <w:rFonts w:asciiTheme="majorHAnsi" w:hAnsiTheme="majorHAnsi" w:cstheme="majorHAnsi"/>
          <w:sz w:val="22"/>
          <w:szCs w:val="22"/>
        </w:rPr>
        <w:t>późń.zm.), obowiązującymi Polskimi Normami, Rozporządzeniem Ministra Infrastruktury z dnia 12 kwietnia 2002 r. w</w:t>
      </w:r>
      <w:r w:rsidR="00E87D55" w:rsidRPr="00321DB0">
        <w:rPr>
          <w:rFonts w:asciiTheme="majorHAnsi" w:hAnsiTheme="majorHAnsi" w:cstheme="majorHAnsi"/>
          <w:sz w:val="22"/>
          <w:szCs w:val="22"/>
        </w:rPr>
        <w:t> </w:t>
      </w:r>
      <w:r w:rsidRPr="00321DB0">
        <w:rPr>
          <w:rFonts w:asciiTheme="majorHAnsi" w:hAnsiTheme="majorHAnsi" w:cstheme="majorHAnsi"/>
          <w:sz w:val="22"/>
          <w:szCs w:val="22"/>
        </w:rPr>
        <w:t>sprawie warunków technicznych, jakim powinny odpowiadać budynki i ich usytuowanie (t. j. Dz.U. z 2019r., poz. 1065, ze zm.) oraz Rozporządzeniem Ministra Zdrowia z dnia 26 marca  2019 r. w sprawie szczegółowych wymagań, jakim powinny odpowiadać pomieszczenia i urządzenia podmiotu wykonującego działalność leczniczą (Dz.U. z 2022 r., poz. 402, tj., ze zm.).</w:t>
      </w:r>
    </w:p>
    <w:p w14:paraId="4EDC5A17" w14:textId="1887392E"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przejęcie </w:t>
      </w:r>
      <w:r w:rsidR="00300310" w:rsidRPr="00321DB0">
        <w:rPr>
          <w:rFonts w:asciiTheme="majorHAnsi" w:hAnsiTheme="majorHAnsi" w:cstheme="majorHAnsi"/>
          <w:sz w:val="22"/>
          <w:szCs w:val="22"/>
        </w:rPr>
        <w:t xml:space="preserve">od Zamawiającego </w:t>
      </w:r>
      <w:r w:rsidRPr="00321DB0">
        <w:rPr>
          <w:rFonts w:asciiTheme="majorHAnsi" w:hAnsiTheme="majorHAnsi" w:cstheme="majorHAnsi"/>
          <w:sz w:val="22"/>
          <w:szCs w:val="22"/>
        </w:rPr>
        <w:t xml:space="preserve">terenu budowy i przygotowanie go do realizacji przedmiotu Umowy, a w szczególności: </w:t>
      </w:r>
    </w:p>
    <w:p w14:paraId="767916C5" w14:textId="198B5F6E" w:rsidR="00782862" w:rsidRPr="00321DB0" w:rsidRDefault="00782862" w:rsidP="0086716B">
      <w:pPr>
        <w:tabs>
          <w:tab w:val="left"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a)</w:t>
      </w:r>
      <w:r w:rsidRPr="00321DB0">
        <w:rPr>
          <w:rFonts w:asciiTheme="majorHAnsi" w:hAnsiTheme="majorHAnsi" w:cstheme="majorHAnsi"/>
          <w:sz w:val="22"/>
          <w:szCs w:val="22"/>
        </w:rPr>
        <w:tab/>
        <w:t>wykonanie robót rozbiórkowych</w:t>
      </w:r>
      <w:r w:rsidR="00300310" w:rsidRPr="00321DB0">
        <w:rPr>
          <w:rFonts w:asciiTheme="majorHAnsi" w:hAnsiTheme="majorHAnsi" w:cstheme="majorHAnsi"/>
          <w:sz w:val="22"/>
          <w:szCs w:val="22"/>
        </w:rPr>
        <w:t>/demontażowych</w:t>
      </w:r>
      <w:r w:rsidRPr="00321DB0">
        <w:rPr>
          <w:rFonts w:asciiTheme="majorHAnsi" w:hAnsiTheme="majorHAnsi" w:cstheme="majorHAnsi"/>
          <w:sz w:val="22"/>
          <w:szCs w:val="22"/>
        </w:rPr>
        <w:t xml:space="preserve"> i przygotowawczych niezbędnych do prowadzenia robót budowlanych,</w:t>
      </w:r>
    </w:p>
    <w:p w14:paraId="1E6B6B6B" w14:textId="77777777" w:rsidR="00782862" w:rsidRPr="00321DB0" w:rsidRDefault="00782862" w:rsidP="0086716B">
      <w:pPr>
        <w:tabs>
          <w:tab w:val="left" w:pos="1276"/>
        </w:tabs>
        <w:ind w:left="1276" w:hanging="425"/>
        <w:rPr>
          <w:rFonts w:asciiTheme="majorHAnsi" w:hAnsiTheme="majorHAnsi" w:cstheme="majorHAnsi"/>
          <w:sz w:val="22"/>
          <w:szCs w:val="22"/>
        </w:rPr>
      </w:pPr>
      <w:r w:rsidRPr="00321DB0">
        <w:rPr>
          <w:rFonts w:asciiTheme="majorHAnsi" w:hAnsiTheme="majorHAnsi" w:cstheme="majorHAnsi"/>
          <w:sz w:val="22"/>
          <w:szCs w:val="22"/>
        </w:rPr>
        <w:t>b)</w:t>
      </w:r>
      <w:r w:rsidRPr="00321DB0">
        <w:rPr>
          <w:rFonts w:asciiTheme="majorHAnsi" w:hAnsiTheme="majorHAnsi" w:cstheme="majorHAnsi"/>
          <w:sz w:val="22"/>
          <w:szCs w:val="22"/>
        </w:rPr>
        <w:tab/>
        <w:t xml:space="preserve">dozór terenu budowy; </w:t>
      </w:r>
    </w:p>
    <w:p w14:paraId="1A04B86C"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wykonanie czynności wymienionych w art. 22 ustawy Prawo Budowlane; </w:t>
      </w:r>
    </w:p>
    <w:p w14:paraId="7142B854"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na czas trwania budowy kierownictwa robót; </w:t>
      </w:r>
    </w:p>
    <w:p w14:paraId="27A65B03"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zatrudnienie przy budowie odpowiedniego nadzoru technicznego oraz pracowników wykwalifikowanych w zakresie niezbędnym do odpowiedniego i terminowego wykonania robót; </w:t>
      </w:r>
    </w:p>
    <w:p w14:paraId="33FE5C88" w14:textId="68B37506"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realizacja zaleceń Zamawiającego; </w:t>
      </w:r>
    </w:p>
    <w:p w14:paraId="40308A19"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wykonanie robót tymczasowych, które mogą być potrzebne podczas wykonywania robót podstawowych; </w:t>
      </w:r>
    </w:p>
    <w:p w14:paraId="212EBFDE" w14:textId="19173C2F"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oznaczenie terenu </w:t>
      </w:r>
      <w:r w:rsidR="00A9479B"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lub innych miejsc, w których mają być prowadzone roboty podstawowe lub tymczasowe (tablica informacyjna);</w:t>
      </w:r>
    </w:p>
    <w:p w14:paraId="198378E0" w14:textId="6E3616B9"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oznaczenie i zabezpieczenie terenu </w:t>
      </w:r>
      <w:r w:rsidR="00D763D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pierwotnego przed dostępem osób trzecich;</w:t>
      </w:r>
    </w:p>
    <w:p w14:paraId="388C144C" w14:textId="7A8EB81F" w:rsidR="005709D5"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utrzymanie terenu </w:t>
      </w:r>
      <w:r w:rsidR="00D763D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należytym stanie i usuwanie na bieżąco zbędnych materiałów, odpadów, gruzu oraz śmieci we własnym zakresie i na swój koszt; </w:t>
      </w:r>
      <w:r w:rsidR="005709D5" w:rsidRPr="00321DB0">
        <w:rPr>
          <w:rFonts w:asciiTheme="majorHAnsi" w:hAnsiTheme="majorHAnsi" w:cstheme="majorHAnsi"/>
          <w:sz w:val="22"/>
          <w:szCs w:val="22"/>
        </w:rPr>
        <w:t xml:space="preserve">Wykonawca przyjmuje na siebie obowiązek utylizacji </w:t>
      </w:r>
      <w:r w:rsidR="005709D5" w:rsidRPr="00321DB0">
        <w:rPr>
          <w:rFonts w:asciiTheme="majorHAnsi" w:hAnsiTheme="majorHAnsi" w:cstheme="majorHAnsi"/>
          <w:sz w:val="22"/>
          <w:szCs w:val="22"/>
        </w:rPr>
        <w:lastRenderedPageBreak/>
        <w:t>materiałów z rozbiórki (a podlegających utylizacji), oraz do przedstawienia Zamawiającemu dokumentów potwierdzających przekazanie materiałów do utylizacji.</w:t>
      </w:r>
    </w:p>
    <w:p w14:paraId="784FEF97" w14:textId="6E980B1B"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przywrócenie po zakończeniu robót </w:t>
      </w:r>
      <w:r w:rsidR="00D763D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oraz terenu stanowiącego zaplecze budowy do stanu przewidzianego w projekcie we własnym zakresie i na swój koszt; </w:t>
      </w:r>
    </w:p>
    <w:p w14:paraId="2DA763BA"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bieżące informowanie Zamawiającego o sposobie prowadzenia jakościowych prób na budowie; </w:t>
      </w:r>
    </w:p>
    <w:p w14:paraId="493B735B" w14:textId="28EDA74E"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dokonanie na swój koszt wszystkich niezbędnych badań i odbiorów, uzyskanie pozwolenia na użytkowanie przedmiotu Umowy;</w:t>
      </w:r>
    </w:p>
    <w:p w14:paraId="08C55596" w14:textId="37F3AE0D"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zgłaszanie i uzgadnianie z Zamawiającym konieczności wykonania robót dodatkowych przed ich ewentualną realizacją.; </w:t>
      </w:r>
    </w:p>
    <w:p w14:paraId="43B8D28E"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zabezpieczenia przeciwpożarowego we własnym zakresie i na swój koszt; </w:t>
      </w:r>
    </w:p>
    <w:p w14:paraId="247266DB"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zapewnienie nadzoru oraz wykonanie prac zgodnie z zasadami bezpieczeństwa i higieny pracy we własnym zakresie i na swój koszt; </w:t>
      </w:r>
    </w:p>
    <w:p w14:paraId="53E0AE28"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zapewnienie ochrony środowiska na terenie budowy oraz w bezpośrednim otoczeniu we własnym zakresie i na swój koszt;</w:t>
      </w:r>
    </w:p>
    <w:p w14:paraId="6D86231F" w14:textId="77777777"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w przypadku zniszczenia lub uszkodzenia robót, ich części bądź majątku Zamawiającego – naprawienia ich doprowadzenia do stanu poprzedniego na swój koszt; </w:t>
      </w:r>
    </w:p>
    <w:p w14:paraId="4DFE605C" w14:textId="48423FD9"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zorganizowanie zaplecza socjalno- technicznego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rozmiarach koniecznych do realizacji przedmiotu umowy; </w:t>
      </w:r>
    </w:p>
    <w:p w14:paraId="32C38C41" w14:textId="346E75F5" w:rsidR="00782862"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strzeżenie mienia znajdującego się na terenie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w terminie od daty przejęcia terenu </w:t>
      </w:r>
      <w:r w:rsidR="00783197"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do daty przekazania przedmiotu umowy do eksploatacji we własnym zakresie i na swój koszt; </w:t>
      </w:r>
    </w:p>
    <w:p w14:paraId="19DE2ACF" w14:textId="77777777" w:rsidR="00C92FE9" w:rsidRPr="00321DB0" w:rsidRDefault="00782862"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wykonanie w ramach ustalonego w umowie wynagrodzenia dokumentacji powykonawczej;</w:t>
      </w:r>
    </w:p>
    <w:p w14:paraId="070C5F16" w14:textId="4ACFB905" w:rsidR="00C92FE9" w:rsidRPr="00321DB0" w:rsidRDefault="00C92FE9" w:rsidP="0086716B">
      <w:pPr>
        <w:numPr>
          <w:ilvl w:val="0"/>
          <w:numId w:val="31"/>
        </w:numPr>
        <w:tabs>
          <w:tab w:val="left" w:pos="851"/>
        </w:tabs>
        <w:ind w:left="851"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skompletowanie i przedstawienie Zamawiającemu dokumentów pozwalających na ocenę prawidłowego wykonania przedmiotu odbioru robót, </w:t>
      </w:r>
    </w:p>
    <w:p w14:paraId="34B4753F" w14:textId="0A02CFED" w:rsidR="0068465D" w:rsidRPr="00321DB0" w:rsidRDefault="0068465D" w:rsidP="0086716B">
      <w:pPr>
        <w:jc w:val="both"/>
        <w:rPr>
          <w:rFonts w:asciiTheme="majorHAnsi" w:hAnsiTheme="majorHAnsi" w:cstheme="majorHAnsi"/>
          <w:sz w:val="22"/>
          <w:szCs w:val="22"/>
        </w:rPr>
      </w:pPr>
    </w:p>
    <w:p w14:paraId="28EF6900" w14:textId="039BFDCB" w:rsidR="0068465D" w:rsidRPr="00321DB0" w:rsidRDefault="0068465D" w:rsidP="0086716B">
      <w:pPr>
        <w:jc w:val="both"/>
        <w:rPr>
          <w:rFonts w:asciiTheme="majorHAnsi" w:hAnsiTheme="majorHAnsi" w:cstheme="majorHAnsi"/>
          <w:sz w:val="22"/>
          <w:szCs w:val="22"/>
        </w:rPr>
      </w:pPr>
    </w:p>
    <w:p w14:paraId="465E07EF" w14:textId="609E68DE" w:rsidR="0068465D" w:rsidRPr="00321DB0" w:rsidRDefault="0068465D" w:rsidP="0086716B">
      <w:pPr>
        <w:jc w:val="center"/>
        <w:rPr>
          <w:rFonts w:asciiTheme="majorHAnsi" w:hAnsiTheme="majorHAnsi" w:cstheme="majorHAnsi"/>
          <w:b/>
          <w:sz w:val="22"/>
          <w:szCs w:val="22"/>
        </w:rPr>
      </w:pPr>
      <w:r w:rsidRPr="00321DB0">
        <w:rPr>
          <w:rFonts w:asciiTheme="majorHAnsi" w:hAnsiTheme="majorHAnsi" w:cstheme="majorHAnsi"/>
          <w:b/>
          <w:sz w:val="22"/>
          <w:szCs w:val="22"/>
        </w:rPr>
        <w:t>§ 9. ODPOWIEDZIALNOŚĆ WYKONAWCY</w:t>
      </w:r>
    </w:p>
    <w:p w14:paraId="20633AFC"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ponosi wyłączną odpowiedzialność za szkody wynikłe w trakcie realizacji przedmiotu umowy zarówno wobec Zamawiającego jak i osób i podmiotów trzecich, </w:t>
      </w:r>
      <w:bookmarkStart w:id="1" w:name="_Hlk71183305"/>
      <w:r w:rsidRPr="00321DB0">
        <w:rPr>
          <w:rFonts w:asciiTheme="majorHAnsi" w:hAnsiTheme="majorHAnsi" w:cstheme="majorHAnsi"/>
          <w:sz w:val="22"/>
          <w:szCs w:val="22"/>
        </w:rPr>
        <w:t xml:space="preserve">powstałe w wyniku jego działań/zaniechań. </w:t>
      </w:r>
      <w:bookmarkEnd w:id="1"/>
    </w:p>
    <w:p w14:paraId="19DAA340"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Od chwili rozpoczęcia prac do podpisania końcowego protokołu odbioru Wykonawca jest odpowiedzialny za szkody w mieniu Zamawiającego oraz osób trzecich zaistniałe na placu budowy, powstałe w wyniku jego działań/zaniechań.</w:t>
      </w:r>
    </w:p>
    <w:p w14:paraId="17525652" w14:textId="750C522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od dnia przejęcia </w:t>
      </w:r>
      <w:r w:rsidR="00AD3F0F"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do dnia jego zwrotnego przekazania ponosi odpowiedzialność za </w:t>
      </w:r>
      <w:r w:rsidR="00AD3F0F" w:rsidRPr="00321DB0">
        <w:rPr>
          <w:rFonts w:asciiTheme="majorHAnsi" w:hAnsiTheme="majorHAnsi" w:cstheme="majorHAnsi"/>
          <w:sz w:val="22"/>
          <w:szCs w:val="22"/>
        </w:rPr>
        <w:t>teren robót</w:t>
      </w:r>
      <w:r w:rsidRPr="00321DB0">
        <w:rPr>
          <w:rFonts w:asciiTheme="majorHAnsi" w:hAnsiTheme="majorHAnsi" w:cstheme="majorHAnsi"/>
          <w:sz w:val="22"/>
          <w:szCs w:val="22"/>
        </w:rPr>
        <w:t xml:space="preserve">. </w:t>
      </w:r>
    </w:p>
    <w:p w14:paraId="4CC63FC3" w14:textId="1F4AA416"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Wykonawca zobowiązany jest także do zabezpieczenia i ochrony wszystkich instalacji, urządzeń oraz innego mienia znajdującego się na terenie </w:t>
      </w:r>
      <w:r w:rsidR="00AD3F0F"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i ponosi odpowiedzialność za ich zniszczenia, utratę lub uszkodzenie.  </w:t>
      </w:r>
    </w:p>
    <w:p w14:paraId="6C88E99D" w14:textId="0D85B5CA"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Wykonawca zobowiązany jest także do zabezpieczenia prawidłowego działania wszystkich urządzeń/maszyn i instalacji znajdujących się na terenie</w:t>
      </w:r>
      <w:r w:rsidR="00AD3F0F" w:rsidRPr="00321DB0">
        <w:rPr>
          <w:rFonts w:asciiTheme="majorHAnsi" w:hAnsiTheme="majorHAnsi" w:cstheme="majorHAnsi"/>
          <w:sz w:val="22"/>
          <w:szCs w:val="22"/>
        </w:rPr>
        <w:t xml:space="preserve"> robót</w:t>
      </w:r>
      <w:r w:rsidRPr="00321DB0">
        <w:rPr>
          <w:rFonts w:asciiTheme="majorHAnsi" w:hAnsiTheme="majorHAnsi" w:cstheme="majorHAnsi"/>
          <w:sz w:val="22"/>
          <w:szCs w:val="22"/>
        </w:rPr>
        <w:t xml:space="preserve"> oraz wykonywania wszystkich czynności naprawczych jeżeli zaistnieje ich potrzeba, tak aby w dacie zwrotnego przekazania </w:t>
      </w:r>
      <w:r w:rsidR="00AD3F0F"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Zamawiającemu działały one poprawnie.  </w:t>
      </w:r>
    </w:p>
    <w:p w14:paraId="5B771AB4" w14:textId="46FFA16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 xml:space="preserve">Strony ustalają,  iż wszystkie zniszczenia/braki/uszkodzenia jakie odnotowane zostaną w protokole odbioru </w:t>
      </w:r>
      <w:r w:rsidR="000F032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przez Zamawiającego od Wykonawcy, które nie zostały uprzednio odnotowane w protokole przekazania </w:t>
      </w:r>
      <w:r w:rsidR="000F0327" w:rsidRPr="00321DB0">
        <w:rPr>
          <w:rFonts w:asciiTheme="majorHAnsi" w:hAnsiTheme="majorHAnsi" w:cstheme="majorHAnsi"/>
          <w:sz w:val="22"/>
          <w:szCs w:val="22"/>
        </w:rPr>
        <w:t>terenu robót</w:t>
      </w:r>
      <w:r w:rsidRPr="00321DB0">
        <w:rPr>
          <w:rFonts w:asciiTheme="majorHAnsi" w:hAnsiTheme="majorHAnsi" w:cstheme="majorHAnsi"/>
          <w:sz w:val="22"/>
          <w:szCs w:val="22"/>
        </w:rPr>
        <w:t xml:space="preserve"> Wykonawcy, obciążają Wykonawcę, który zobowiązany jest do ich usunięcia lub zapłaty kosztów napraw. </w:t>
      </w:r>
    </w:p>
    <w:p w14:paraId="0348502C"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Wykonawca zobowiązuje się do zawarcia odpowiedniej umowy ubezpieczeniowej z tytułu szkód, które mogą zaistnieć w związku z określonymi zdarzeniami losowymi oraz od odpowiedzialności cywilnej w okresie od dnia rozpoczęcia robót do ich odbioru.</w:t>
      </w:r>
    </w:p>
    <w:p w14:paraId="0838673A" w14:textId="77777777" w:rsidR="0068465D" w:rsidRPr="00321DB0" w:rsidRDefault="0068465D" w:rsidP="0086716B">
      <w:pPr>
        <w:numPr>
          <w:ilvl w:val="0"/>
          <w:numId w:val="51"/>
        </w:numPr>
        <w:ind w:left="284" w:hanging="284"/>
        <w:jc w:val="both"/>
        <w:rPr>
          <w:rFonts w:asciiTheme="majorHAnsi" w:hAnsiTheme="majorHAnsi" w:cstheme="majorHAnsi"/>
          <w:sz w:val="22"/>
          <w:szCs w:val="22"/>
        </w:rPr>
      </w:pPr>
      <w:r w:rsidRPr="00321DB0">
        <w:rPr>
          <w:rFonts w:asciiTheme="majorHAnsi" w:hAnsiTheme="majorHAnsi" w:cstheme="majorHAnsi"/>
          <w:sz w:val="22"/>
          <w:szCs w:val="22"/>
        </w:rPr>
        <w:t>Ubezpieczeniu podlegają w szczególności:</w:t>
      </w:r>
    </w:p>
    <w:p w14:paraId="76DCDB3C" w14:textId="77777777" w:rsidR="0068465D" w:rsidRPr="00321DB0" w:rsidRDefault="0068465D" w:rsidP="0086716B">
      <w:pPr>
        <w:numPr>
          <w:ilvl w:val="4"/>
          <w:numId w:val="51"/>
        </w:numPr>
        <w:tabs>
          <w:tab w:val="num" w:pos="709"/>
        </w:tabs>
        <w:ind w:left="709"/>
        <w:jc w:val="both"/>
        <w:rPr>
          <w:rFonts w:asciiTheme="majorHAnsi" w:hAnsiTheme="majorHAnsi" w:cstheme="majorHAnsi"/>
          <w:sz w:val="22"/>
          <w:szCs w:val="22"/>
        </w:rPr>
      </w:pPr>
      <w:r w:rsidRPr="00321DB0">
        <w:rPr>
          <w:rFonts w:asciiTheme="majorHAnsi" w:hAnsiTheme="majorHAnsi" w:cstheme="majorHAnsi"/>
          <w:sz w:val="22"/>
          <w:szCs w:val="22"/>
        </w:rPr>
        <w:t>roboty, urządzenia oraz wszelkie mienie związane bezpośrednio z wykonywaniem robót, w tym: sprzęt, materiały i urządzenia przeznaczone do wbudowania, a także szkody wyrządzone w remontowanych pomieszczeniach,</w:t>
      </w:r>
    </w:p>
    <w:p w14:paraId="11D3825A" w14:textId="77777777" w:rsidR="0068465D" w:rsidRPr="00321DB0" w:rsidRDefault="0068465D" w:rsidP="0086716B">
      <w:pPr>
        <w:numPr>
          <w:ilvl w:val="4"/>
          <w:numId w:val="51"/>
        </w:numPr>
        <w:tabs>
          <w:tab w:val="num" w:pos="709"/>
        </w:tabs>
        <w:ind w:left="709"/>
        <w:jc w:val="both"/>
        <w:rPr>
          <w:rFonts w:asciiTheme="majorHAnsi" w:hAnsiTheme="majorHAnsi" w:cstheme="majorHAnsi"/>
          <w:sz w:val="22"/>
          <w:szCs w:val="22"/>
        </w:rPr>
      </w:pPr>
      <w:r w:rsidRPr="00321DB0">
        <w:rPr>
          <w:rFonts w:asciiTheme="majorHAnsi" w:hAnsiTheme="majorHAnsi" w:cstheme="majorHAnsi"/>
          <w:sz w:val="22"/>
          <w:szCs w:val="22"/>
        </w:rPr>
        <w:t>odpowiedzialność za szkody oraz następstwa nieszczęśliwych wypadków dotyczących pracowników i pacjentów Zamawiającego i osób trzecich, a powstałych w związku z prowadzonymi robotami budowlanymi, w tym także z ruchem pojazdów mechanicznych.</w:t>
      </w:r>
    </w:p>
    <w:p w14:paraId="7A3C8119" w14:textId="77777777" w:rsidR="0068465D" w:rsidRPr="00321DB0" w:rsidRDefault="0068465D" w:rsidP="0086716B">
      <w:pPr>
        <w:numPr>
          <w:ilvl w:val="0"/>
          <w:numId w:val="51"/>
        </w:numPr>
        <w:jc w:val="both"/>
        <w:rPr>
          <w:rFonts w:asciiTheme="majorHAnsi" w:hAnsiTheme="majorHAnsi" w:cstheme="majorHAnsi"/>
          <w:sz w:val="22"/>
          <w:szCs w:val="22"/>
        </w:rPr>
      </w:pPr>
      <w:r w:rsidRPr="00321DB0">
        <w:rPr>
          <w:rFonts w:asciiTheme="majorHAnsi" w:hAnsiTheme="majorHAnsi" w:cstheme="majorHAnsi"/>
          <w:sz w:val="22"/>
          <w:szCs w:val="22"/>
        </w:rPr>
        <w:t>Zamawiający nie ponosi odpowiedzialności za mienie Wykonawcy oraz z tytułu wypadków zatrudnionych przez niego pracowników.</w:t>
      </w:r>
    </w:p>
    <w:p w14:paraId="7E318414" w14:textId="77777777" w:rsidR="0068465D" w:rsidRPr="00321DB0" w:rsidRDefault="0068465D" w:rsidP="0086716B">
      <w:pPr>
        <w:numPr>
          <w:ilvl w:val="0"/>
          <w:numId w:val="51"/>
        </w:numPr>
        <w:jc w:val="both"/>
        <w:rPr>
          <w:rFonts w:asciiTheme="majorHAnsi" w:hAnsiTheme="majorHAnsi" w:cstheme="majorHAnsi"/>
          <w:sz w:val="22"/>
          <w:szCs w:val="22"/>
        </w:rPr>
      </w:pPr>
      <w:r w:rsidRPr="00321DB0">
        <w:rPr>
          <w:rFonts w:asciiTheme="majorHAnsi" w:hAnsiTheme="majorHAnsi" w:cstheme="majorHAnsi"/>
          <w:sz w:val="22"/>
          <w:szCs w:val="22"/>
        </w:rPr>
        <w:t>Zakres i warunki ubezpieczenia, jak też zmiana tych warunków podlegają akceptacji Zamawiającego.</w:t>
      </w:r>
    </w:p>
    <w:p w14:paraId="12641197" w14:textId="24039437" w:rsidR="0068465D" w:rsidRPr="00321DB0" w:rsidRDefault="0068465D" w:rsidP="0086716B">
      <w:pPr>
        <w:jc w:val="both"/>
        <w:rPr>
          <w:rFonts w:asciiTheme="majorHAnsi" w:hAnsiTheme="majorHAnsi" w:cstheme="majorHAnsi"/>
          <w:sz w:val="22"/>
          <w:szCs w:val="22"/>
        </w:rPr>
      </w:pPr>
    </w:p>
    <w:p w14:paraId="59E74548" w14:textId="77777777" w:rsidR="003B3DAE" w:rsidRPr="00321DB0" w:rsidRDefault="003B3DAE" w:rsidP="0086716B">
      <w:pPr>
        <w:jc w:val="center"/>
        <w:rPr>
          <w:rFonts w:asciiTheme="majorHAnsi" w:hAnsiTheme="majorHAnsi" w:cstheme="majorHAnsi"/>
          <w:b/>
          <w:bCs/>
          <w:sz w:val="22"/>
          <w:szCs w:val="22"/>
        </w:rPr>
      </w:pPr>
    </w:p>
    <w:p w14:paraId="43126FF7" w14:textId="09F6B987" w:rsidR="00543348" w:rsidRPr="00321DB0" w:rsidRDefault="00EA1E62" w:rsidP="0086716B">
      <w:pPr>
        <w:jc w:val="center"/>
        <w:rPr>
          <w:rFonts w:asciiTheme="majorHAnsi" w:hAnsiTheme="majorHAnsi" w:cstheme="majorHAnsi"/>
          <w:b/>
          <w:bCs/>
          <w:sz w:val="22"/>
          <w:szCs w:val="22"/>
        </w:rPr>
      </w:pPr>
      <w:r w:rsidRPr="00321DB0">
        <w:rPr>
          <w:rFonts w:asciiTheme="majorHAnsi" w:hAnsiTheme="majorHAnsi" w:cstheme="majorHAnsi"/>
          <w:b/>
          <w:bCs/>
          <w:sz w:val="22"/>
          <w:szCs w:val="22"/>
        </w:rPr>
        <w:t>§ 1</w:t>
      </w:r>
      <w:r w:rsidR="00D67265" w:rsidRPr="00321DB0">
        <w:rPr>
          <w:rFonts w:asciiTheme="majorHAnsi" w:hAnsiTheme="majorHAnsi" w:cstheme="majorHAnsi"/>
          <w:b/>
          <w:bCs/>
          <w:sz w:val="22"/>
          <w:szCs w:val="22"/>
        </w:rPr>
        <w:t>0</w:t>
      </w:r>
      <w:r w:rsidR="00BE70BB" w:rsidRPr="00321DB0">
        <w:rPr>
          <w:rFonts w:asciiTheme="majorHAnsi" w:hAnsiTheme="majorHAnsi" w:cstheme="majorHAnsi"/>
          <w:b/>
          <w:bCs/>
          <w:sz w:val="22"/>
          <w:szCs w:val="22"/>
        </w:rPr>
        <w:t>.</w:t>
      </w:r>
      <w:r w:rsidR="005005B4" w:rsidRPr="00321DB0">
        <w:rPr>
          <w:rFonts w:asciiTheme="majorHAnsi" w:hAnsiTheme="majorHAnsi" w:cstheme="majorHAnsi"/>
          <w:b/>
          <w:bCs/>
          <w:sz w:val="22"/>
          <w:szCs w:val="22"/>
        </w:rPr>
        <w:t xml:space="preserve"> MATERIAŁY I URZĄDZENIA</w:t>
      </w:r>
    </w:p>
    <w:p w14:paraId="28C0863F" w14:textId="03A5D39A"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 xml:space="preserve">Wykonawca zobowiązuje się wykonać przedmiot umowy z materiałów własnych. </w:t>
      </w:r>
    </w:p>
    <w:p w14:paraId="7CEAF43A" w14:textId="55E9D174"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 xml:space="preserve">Materiały, o których mowa w ust. </w:t>
      </w:r>
      <w:r w:rsidR="008849D1" w:rsidRPr="00321DB0">
        <w:rPr>
          <w:rFonts w:asciiTheme="majorHAnsi" w:hAnsiTheme="majorHAnsi" w:cstheme="majorHAnsi"/>
        </w:rPr>
        <w:t>1</w:t>
      </w:r>
      <w:r w:rsidR="00AF7CFE" w:rsidRPr="00321DB0">
        <w:rPr>
          <w:rFonts w:asciiTheme="majorHAnsi" w:hAnsiTheme="majorHAnsi" w:cstheme="majorHAnsi"/>
        </w:rPr>
        <w:t xml:space="preserve"> i urządzenia</w:t>
      </w:r>
      <w:r w:rsidRPr="00321DB0">
        <w:rPr>
          <w:rFonts w:asciiTheme="majorHAnsi" w:hAnsiTheme="majorHAnsi" w:cstheme="majorHAnsi"/>
        </w:rPr>
        <w:t>, powinny odpowiadać, co do jakości wymogom wyrobów dopuszczonym do obrotu i stosowania w budownictwie określonym w art. 10 ustawy Prawo Budowlane (Dz. U. z 2021 r., poz. 2351 – tekst jednolity wraz z późń. zm.), w ustawie z dnia 16.04.2004 r. o wyrobach budowlanych (Dz. U. z 2021 r., poz. 1213 t.j., ze. zm.), wymaganiom SWZ, wykonanej przez Wykonawcę dokumentacji projektowej.</w:t>
      </w:r>
    </w:p>
    <w:p w14:paraId="2DAF51A1" w14:textId="1801FA0C"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Przy wykonaniu robót Wykonawca obowiązany jest użyć materiałów</w:t>
      </w:r>
      <w:r w:rsidR="006C1DA4" w:rsidRPr="00321DB0">
        <w:rPr>
          <w:rFonts w:asciiTheme="majorHAnsi" w:hAnsiTheme="majorHAnsi" w:cstheme="majorHAnsi"/>
        </w:rPr>
        <w:t>/</w:t>
      </w:r>
      <w:r w:rsidR="008849D1" w:rsidRPr="00321DB0">
        <w:rPr>
          <w:rFonts w:asciiTheme="majorHAnsi" w:hAnsiTheme="majorHAnsi" w:cstheme="majorHAnsi"/>
        </w:rPr>
        <w:t xml:space="preserve">urządzeń </w:t>
      </w:r>
      <w:r w:rsidRPr="00321DB0">
        <w:rPr>
          <w:rFonts w:asciiTheme="majorHAnsi" w:hAnsiTheme="majorHAnsi" w:cstheme="majorHAnsi"/>
        </w:rPr>
        <w:t>odpowiadających Polskim Normom, posiadających aprobaty techniczne oraz niezbędne certyfikaty i atesty.</w:t>
      </w:r>
    </w:p>
    <w:p w14:paraId="5CA85100" w14:textId="578F8FD1"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Na każde żądanie Zamawiającego Wykonawca obowiązany jest okazać w stosunku do wskazanych materiałów</w:t>
      </w:r>
      <w:r w:rsidR="008849D1" w:rsidRPr="00321DB0">
        <w:rPr>
          <w:rFonts w:asciiTheme="majorHAnsi" w:hAnsiTheme="majorHAnsi" w:cstheme="majorHAnsi"/>
        </w:rPr>
        <w:t>/urządzeń</w:t>
      </w:r>
      <w:r w:rsidRPr="00321DB0">
        <w:rPr>
          <w:rFonts w:asciiTheme="majorHAnsi" w:hAnsiTheme="majorHAnsi" w:cstheme="majorHAnsi"/>
        </w:rPr>
        <w:t xml:space="preserve"> dane potwierdzające spełnienie wymagań, o których mowa w ust. 2 lub 3.</w:t>
      </w:r>
    </w:p>
    <w:p w14:paraId="403857A0" w14:textId="7968AE43" w:rsidR="00543348" w:rsidRPr="00321DB0" w:rsidRDefault="00543348" w:rsidP="009B3BE3">
      <w:pPr>
        <w:pStyle w:val="Akapitzlist"/>
        <w:numPr>
          <w:ilvl w:val="0"/>
          <w:numId w:val="54"/>
        </w:numPr>
        <w:spacing w:line="240" w:lineRule="auto"/>
        <w:ind w:left="426"/>
        <w:jc w:val="both"/>
        <w:rPr>
          <w:rFonts w:asciiTheme="majorHAnsi" w:hAnsiTheme="majorHAnsi" w:cstheme="majorHAnsi"/>
        </w:rPr>
      </w:pPr>
      <w:r w:rsidRPr="00321DB0">
        <w:rPr>
          <w:rFonts w:asciiTheme="majorHAnsi" w:hAnsiTheme="majorHAnsi" w:cstheme="majorHAnsi"/>
        </w:rPr>
        <w:t>Wykonawca zobowiązany jest przed wbudowaniem materiałów</w:t>
      </w:r>
      <w:r w:rsidR="002C29D9" w:rsidRPr="00321DB0">
        <w:rPr>
          <w:rFonts w:asciiTheme="majorHAnsi" w:hAnsiTheme="majorHAnsi" w:cstheme="majorHAnsi"/>
        </w:rPr>
        <w:t xml:space="preserve"> lub urządzeń </w:t>
      </w:r>
      <w:r w:rsidRPr="00321DB0">
        <w:rPr>
          <w:rFonts w:asciiTheme="majorHAnsi" w:hAnsiTheme="majorHAnsi" w:cstheme="majorHAnsi"/>
        </w:rPr>
        <w:t>uzyskać od Zamawiającego zatwierdzenie zastosowania tych materiałów przedkładając próbki oraz okazując dokumenty wymagane ustawą Prawo Budowlane i dokumentacją projektową.</w:t>
      </w:r>
    </w:p>
    <w:p w14:paraId="036098C6" w14:textId="13B18FA0" w:rsidR="00F45DD0" w:rsidRPr="00321DB0" w:rsidRDefault="00F45DD0" w:rsidP="009B3BE3">
      <w:pPr>
        <w:pStyle w:val="Akapitzlist"/>
        <w:numPr>
          <w:ilvl w:val="0"/>
          <w:numId w:val="54"/>
        </w:numPr>
        <w:tabs>
          <w:tab w:val="num" w:pos="360"/>
        </w:tabs>
        <w:spacing w:line="240" w:lineRule="auto"/>
        <w:ind w:left="426"/>
        <w:jc w:val="both"/>
        <w:rPr>
          <w:rFonts w:asciiTheme="majorHAnsi" w:hAnsiTheme="majorHAnsi" w:cstheme="majorHAnsi"/>
        </w:rPr>
      </w:pPr>
      <w:r w:rsidRPr="00321DB0">
        <w:rPr>
          <w:rFonts w:asciiTheme="majorHAnsi" w:hAnsiTheme="majorHAnsi" w:cstheme="majorHAnsi"/>
        </w:rPr>
        <w:t>Wszystkie prace musza być wykonywane w sposób nie naruszający warunków gwarancji producenckiej na wbudowywane materiały</w:t>
      </w:r>
      <w:r w:rsidR="00EA58D1" w:rsidRPr="00321DB0">
        <w:rPr>
          <w:rFonts w:asciiTheme="majorHAnsi" w:hAnsiTheme="majorHAnsi" w:cstheme="majorHAnsi"/>
        </w:rPr>
        <w:t>/urządzenia</w:t>
      </w:r>
      <w:r w:rsidRPr="00321DB0">
        <w:rPr>
          <w:rFonts w:asciiTheme="majorHAnsi" w:hAnsiTheme="majorHAnsi" w:cstheme="majorHAnsi"/>
        </w:rPr>
        <w:t xml:space="preserve">. W przypadku przedstawienia przez Zamawiającego zastrzeżeń co do wpływu wykonywanych prac na gwarancję producenta, Wykonawca zobowiązany jest przedstawić pisemne oświadczenie producenta, iż sposób wykonywania prac nie narusza gwarancji producenta. </w:t>
      </w:r>
    </w:p>
    <w:p w14:paraId="2BD188A5" w14:textId="3FF24A6F" w:rsidR="00F45DD0" w:rsidRPr="00321DB0" w:rsidRDefault="00F45DD0" w:rsidP="009B3BE3">
      <w:pPr>
        <w:pStyle w:val="Akapitzlist"/>
        <w:numPr>
          <w:ilvl w:val="0"/>
          <w:numId w:val="54"/>
        </w:numPr>
        <w:tabs>
          <w:tab w:val="num" w:pos="360"/>
        </w:tabs>
        <w:spacing w:line="240" w:lineRule="auto"/>
        <w:ind w:left="426"/>
        <w:jc w:val="both"/>
        <w:rPr>
          <w:rFonts w:asciiTheme="majorHAnsi" w:hAnsiTheme="majorHAnsi" w:cstheme="majorHAnsi"/>
        </w:rPr>
      </w:pPr>
      <w:r w:rsidRPr="00321DB0">
        <w:rPr>
          <w:rFonts w:asciiTheme="majorHAnsi" w:hAnsiTheme="majorHAnsi" w:cstheme="majorHAnsi"/>
        </w:rPr>
        <w:t xml:space="preserve">W przypadku łączenia materiałów pochodzących od różnych producentów lub łączenia różnych systemów  Wykonawca zobowiązany jest uzyskać zgodę przedstawicieli Zamawiającego po uprzednim przedstawieniu im atestów na łączenie takich elementów. W przypadku braku atestów dopuszczalne jest przedstawienie zgodnych oświadczeń producentów, których produkty są łączone o braku przeciwskazań na łączenie elementów utrzymania gwarancji producenckiej. </w:t>
      </w:r>
    </w:p>
    <w:p w14:paraId="368AD568" w14:textId="77777777" w:rsidR="00673F51" w:rsidRPr="00321DB0" w:rsidRDefault="00673F51" w:rsidP="009B3BE3">
      <w:pPr>
        <w:pStyle w:val="Akapitzlist"/>
        <w:spacing w:line="240" w:lineRule="auto"/>
        <w:ind w:left="426"/>
        <w:jc w:val="both"/>
        <w:rPr>
          <w:rFonts w:asciiTheme="majorHAnsi" w:hAnsiTheme="majorHAnsi" w:cstheme="majorHAnsi"/>
        </w:rPr>
      </w:pPr>
    </w:p>
    <w:p w14:paraId="58F573F6" w14:textId="4D1E552C" w:rsidR="00F45DD0" w:rsidRPr="00321DB0" w:rsidRDefault="00162A3C" w:rsidP="0086716B">
      <w:pPr>
        <w:jc w:val="center"/>
        <w:rPr>
          <w:rFonts w:asciiTheme="majorHAnsi" w:hAnsiTheme="majorHAnsi" w:cstheme="majorHAnsi"/>
          <w:b/>
          <w:bCs/>
          <w:sz w:val="22"/>
          <w:szCs w:val="22"/>
        </w:rPr>
      </w:pPr>
      <w:r w:rsidRPr="00321DB0">
        <w:rPr>
          <w:rFonts w:asciiTheme="majorHAnsi" w:hAnsiTheme="majorHAnsi" w:cstheme="majorHAnsi"/>
          <w:b/>
          <w:bCs/>
          <w:sz w:val="22"/>
          <w:szCs w:val="22"/>
        </w:rPr>
        <w:t>§ 1</w:t>
      </w:r>
      <w:r w:rsidR="00D67265" w:rsidRPr="00321DB0">
        <w:rPr>
          <w:rFonts w:asciiTheme="majorHAnsi" w:hAnsiTheme="majorHAnsi" w:cstheme="majorHAnsi"/>
          <w:b/>
          <w:bCs/>
          <w:sz w:val="22"/>
          <w:szCs w:val="22"/>
        </w:rPr>
        <w:t>1</w:t>
      </w:r>
      <w:r w:rsidRPr="00321DB0">
        <w:rPr>
          <w:rFonts w:asciiTheme="majorHAnsi" w:hAnsiTheme="majorHAnsi" w:cstheme="majorHAnsi"/>
          <w:b/>
          <w:bCs/>
          <w:sz w:val="22"/>
          <w:szCs w:val="22"/>
        </w:rPr>
        <w:t xml:space="preserve">. </w:t>
      </w:r>
      <w:r w:rsidR="005C5C18" w:rsidRPr="00321DB0">
        <w:rPr>
          <w:rFonts w:asciiTheme="majorHAnsi" w:hAnsiTheme="majorHAnsi" w:cstheme="majorHAnsi"/>
          <w:b/>
          <w:bCs/>
          <w:sz w:val="22"/>
          <w:szCs w:val="22"/>
        </w:rPr>
        <w:t>OBOWIĄZEK ZATRUDNIENIA</w:t>
      </w:r>
    </w:p>
    <w:p w14:paraId="6B5D7B39" w14:textId="77777777" w:rsidR="005005B4" w:rsidRPr="00321DB0" w:rsidRDefault="005005B4" w:rsidP="0086716B">
      <w:pPr>
        <w:numPr>
          <w:ilvl w:val="0"/>
          <w:numId w:val="52"/>
        </w:numPr>
        <w:jc w:val="both"/>
        <w:rPr>
          <w:rFonts w:asciiTheme="majorHAnsi" w:hAnsiTheme="majorHAnsi" w:cstheme="majorHAnsi"/>
          <w:sz w:val="22"/>
          <w:szCs w:val="22"/>
        </w:rPr>
      </w:pPr>
      <w:r w:rsidRPr="00321DB0">
        <w:rPr>
          <w:rFonts w:asciiTheme="majorHAnsi" w:hAnsiTheme="majorHAnsi" w:cstheme="majorHAnsi"/>
          <w:sz w:val="22"/>
          <w:szCs w:val="22"/>
        </w:rPr>
        <w:t>Wykonawca zobowiązuje się, że Pracownicy realizujący roboty budowlane będą w okresie realizacji umowy zatrudnieni na podstawie umowy o pracę w rozumieniu przepisów ustawy z dnia 26 czerwca 1974 r. - Kodeks pracy (Dz. U. z 2022 r., poz. 1510 t.j. ze zm.) – dotyczy osób wykonujących wskazany przez Zamawiającego zakres realizacji zamówienia, tj. czynności związane z wykonywaniem robót budowlanych, wskazanych w przygotowanej przez Wykonawcę dokumentacji projektowej (z wyjątkiem samodzielnych funkcji technicznych w budownictwie).</w:t>
      </w:r>
    </w:p>
    <w:p w14:paraId="7C4D2C58"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Każdorazowo na żądanie Zamawiającego, w terminie nie krótszym niż 3 dni robocze, Wykonawca zobowiązuje się przedłożyć do wglądu umowy o pracę zawarte przez Wykonawcę lub Podwykonawcę z Pracownikami, o których mowa w ust. 2. Umowy winny być przedstawione w formie kopii poświadczonej za zgodność z oryginałem odpowiednio przez Wykonawcę lub Podwykonawcę. Kopia umów powinna zostać zanonimizowana w sposób zapewniający ochronę danych osobowych pracowników, zgodnie z przepisami ustawy z dnia 29 sierpnia 1997 r. o ochronie danych osobowych (tj. w szczególności * bez adresów, nr PESEL pracowników). Imię i nazwisko pracownika nie podlega anonimizacji. Informacje takie jak: data zawarcia umowy, rodzaj umowy o pracę i wymiar etatu powinny być możliwe do zidentyfikowania.</w:t>
      </w:r>
    </w:p>
    <w:p w14:paraId="37AB28E0" w14:textId="77777777" w:rsidR="005005B4" w:rsidRPr="00321DB0" w:rsidRDefault="005005B4" w:rsidP="0086716B">
      <w:pPr>
        <w:ind w:left="426"/>
        <w:jc w:val="both"/>
        <w:rPr>
          <w:rFonts w:asciiTheme="majorHAnsi" w:hAnsiTheme="majorHAnsi" w:cstheme="majorHAnsi"/>
          <w:sz w:val="22"/>
          <w:szCs w:val="22"/>
        </w:rPr>
      </w:pPr>
      <w:r w:rsidRPr="00321DB0">
        <w:rPr>
          <w:rFonts w:asciiTheme="majorHAnsi" w:hAnsiTheme="majorHAnsi" w:cstheme="majorHAnsi"/>
          <w:i/>
          <w:iCs/>
          <w:sz w:val="22"/>
          <w:szCs w:val="22"/>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Pr="00321DB0">
        <w:rPr>
          <w:rFonts w:asciiTheme="majorHAnsi" w:hAnsiTheme="majorHAnsi" w:cstheme="majorHAnsi"/>
          <w:sz w:val="22"/>
          <w:szCs w:val="22"/>
        </w:rPr>
        <w:t>.</w:t>
      </w:r>
    </w:p>
    <w:p w14:paraId="3C4BEB6C"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2 powyżej, zaświadczenia właściwego oddziału ZUS, potwierdzającego opłacanie przez Wykonawcę lub Podwykonawcę składek na ubezpieczenia społeczne i zdrowotne z tytułu zatrudnienia na podstawie umów o pracę za ostatni okres rozliczeniowy.</w:t>
      </w:r>
    </w:p>
    <w:p w14:paraId="4793641A"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Nieprzedłożenie przez Wykonawcę umów zawartych przez Wykonawcę z pracownikami lub Podwykonawcę z pracownikami, o których mowa w ust. 2, w terminie wskazanym przez Zamawiającego zgodnie z ust. 3 będzie traktowane jako niewypełnienie obowiązku zatrudnienia Pracowników realizujących roboty budowlane na podstawie umowy o pracę.</w:t>
      </w:r>
    </w:p>
    <w:p w14:paraId="7C74196D" w14:textId="77777777" w:rsidR="005005B4" w:rsidRPr="00321DB0" w:rsidRDefault="005005B4" w:rsidP="0086716B">
      <w:pPr>
        <w:numPr>
          <w:ilvl w:val="0"/>
          <w:numId w:val="52"/>
        </w:numPr>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Wykonawca zobowiązuje się do dostarczenia Zamawiającemu w ciągu 7 dni roboczych od dnia zawarcia umowy oświadczenia o zatrudnieniu przez Wykonawcę lub wskazanego przez Wykonawcę podwykonawcę osób wykonujących czynności w zakresie określonym w ust. 2 powyżej na podstawie umowy o pracę, z podaniem imienia i nazwiska, czynności, która będzie realizowana w ramach przedmiotu umowy, ze wskazaniem okresu </w:t>
      </w:r>
      <w:r w:rsidRPr="00321DB0">
        <w:rPr>
          <w:rFonts w:asciiTheme="majorHAnsi" w:hAnsiTheme="majorHAnsi" w:cstheme="majorHAnsi"/>
          <w:sz w:val="22"/>
          <w:szCs w:val="22"/>
        </w:rPr>
        <w:lastRenderedPageBreak/>
        <w:t>zatrudnienia każdej z tych osób. Wykonawca jest zobowiązany do aktualizowania informacji podanych w ww. oświadczeniu.</w:t>
      </w:r>
    </w:p>
    <w:p w14:paraId="06D5CA0D" w14:textId="77777777" w:rsidR="00966407" w:rsidRPr="00321DB0" w:rsidRDefault="00966407" w:rsidP="0086716B">
      <w:pPr>
        <w:jc w:val="both"/>
        <w:rPr>
          <w:rFonts w:asciiTheme="majorHAnsi" w:hAnsiTheme="majorHAnsi" w:cstheme="majorHAnsi"/>
          <w:sz w:val="22"/>
          <w:szCs w:val="22"/>
        </w:rPr>
      </w:pPr>
    </w:p>
    <w:p w14:paraId="4E61202F" w14:textId="77777777" w:rsidR="00782862" w:rsidRPr="00321DB0" w:rsidRDefault="00782862" w:rsidP="0086716B">
      <w:pPr>
        <w:rPr>
          <w:rFonts w:asciiTheme="majorHAnsi" w:hAnsiTheme="majorHAnsi" w:cstheme="majorHAnsi"/>
          <w:b/>
          <w:sz w:val="22"/>
          <w:szCs w:val="22"/>
        </w:rPr>
      </w:pPr>
    </w:p>
    <w:p w14:paraId="192A6E8A" w14:textId="1A2E4A17" w:rsidR="001C6CC8"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xml:space="preserve">§ </w:t>
      </w:r>
      <w:r w:rsidR="005C5C18" w:rsidRPr="00321DB0">
        <w:rPr>
          <w:rFonts w:asciiTheme="majorHAnsi" w:hAnsiTheme="majorHAnsi" w:cstheme="majorHAnsi"/>
          <w:b/>
          <w:sz w:val="22"/>
          <w:szCs w:val="22"/>
        </w:rPr>
        <w:t>1</w:t>
      </w:r>
      <w:r w:rsidR="00D67265" w:rsidRPr="00321DB0">
        <w:rPr>
          <w:rFonts w:asciiTheme="majorHAnsi" w:hAnsiTheme="majorHAnsi" w:cstheme="majorHAnsi"/>
          <w:b/>
          <w:sz w:val="22"/>
          <w:szCs w:val="22"/>
        </w:rPr>
        <w:t>2</w:t>
      </w:r>
      <w:r w:rsidRPr="00321DB0">
        <w:rPr>
          <w:rFonts w:asciiTheme="majorHAnsi" w:hAnsiTheme="majorHAnsi" w:cstheme="majorHAnsi"/>
          <w:b/>
          <w:sz w:val="22"/>
          <w:szCs w:val="22"/>
        </w:rPr>
        <w:t>. ODBIÓR PRZEDMIOTU UMOWY (ROBOTY BUDOWLANE)</w:t>
      </w:r>
    </w:p>
    <w:p w14:paraId="607DE5F4" w14:textId="352BC07F" w:rsidR="00394519" w:rsidRPr="00321DB0" w:rsidRDefault="008F63AA" w:rsidP="007B574A">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powiadamia na piśmie Zamawiającego o osiągnięciu gotowości do odbioru wykonanych robót / odbioru końcowego/ częściowego minimum 7  dni przed planowanym terminem ich odbioru. </w:t>
      </w:r>
    </w:p>
    <w:p w14:paraId="7BCC8372" w14:textId="6A84A472" w:rsidR="00394519"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Odbiór robót, o którym mowa w ust. 2, dokonany zostanie komisyjnie z udziałem przedstawicieli Wykonawcy i Zamawiającego.</w:t>
      </w:r>
    </w:p>
    <w:p w14:paraId="2D3E8803" w14:textId="77777777" w:rsidR="00C17B8F"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Odbiór końcowy ma na celu przekazanie Zamawiającemu w całości ustalonego przedmiotu umowy do eksploatacji po sprawdzeniu jego należytego wykonania i przeprowadzeniu przewidzianych w przepisach badań i prób technicznych wykonanych instalacji i uzyskani</w:t>
      </w:r>
      <w:r w:rsidR="00C17B8F" w:rsidRPr="00321DB0">
        <w:rPr>
          <w:rFonts w:asciiTheme="majorHAnsi" w:hAnsiTheme="majorHAnsi" w:cstheme="majorHAnsi"/>
          <w:sz w:val="22"/>
          <w:szCs w:val="22"/>
        </w:rPr>
        <w:t>u</w:t>
      </w:r>
      <w:r w:rsidRPr="00321DB0">
        <w:rPr>
          <w:rFonts w:asciiTheme="majorHAnsi" w:hAnsiTheme="majorHAnsi" w:cstheme="majorHAnsi"/>
          <w:sz w:val="22"/>
          <w:szCs w:val="22"/>
        </w:rPr>
        <w:t xml:space="preserve"> wszystkich niezbędnych decyzji administracyjnych dopuszczających przedmiot umowy wraz z zamontowanymi urządzeniami do użytkowania.</w:t>
      </w:r>
    </w:p>
    <w:p w14:paraId="018DFB50" w14:textId="4EB5BDC8" w:rsidR="008F63AA" w:rsidRPr="00321DB0" w:rsidRDefault="008F63AA" w:rsidP="0086716B">
      <w:pPr>
        <w:widowControl w:val="0"/>
        <w:numPr>
          <w:ilvl w:val="0"/>
          <w:numId w:val="55"/>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5B213730" w14:textId="77777777" w:rsidR="00A80AF2" w:rsidRPr="00321DB0" w:rsidRDefault="00A80AF2" w:rsidP="0086716B">
      <w:pPr>
        <w:numPr>
          <w:ilvl w:val="0"/>
          <w:numId w:val="56"/>
        </w:numPr>
        <w:jc w:val="both"/>
        <w:rPr>
          <w:rFonts w:asciiTheme="majorHAnsi" w:hAnsiTheme="majorHAnsi" w:cstheme="majorHAnsi"/>
          <w:sz w:val="22"/>
          <w:szCs w:val="22"/>
        </w:rPr>
      </w:pPr>
      <w:r w:rsidRPr="00321DB0">
        <w:rPr>
          <w:rFonts w:asciiTheme="majorHAnsi" w:hAnsiTheme="majorHAnsi" w:cstheme="majorHAnsi"/>
          <w:sz w:val="22"/>
          <w:szCs w:val="22"/>
        </w:rPr>
        <w:t>kompletną dokumentację powykonawczą w wersji papierowej i elektronicznej w formacie …..,</w:t>
      </w:r>
    </w:p>
    <w:p w14:paraId="06A523FC" w14:textId="19895F3D"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oświadczenie o zgodności wykonania </w:t>
      </w:r>
      <w:r w:rsidR="00711D8D" w:rsidRPr="00321DB0">
        <w:rPr>
          <w:rFonts w:asciiTheme="majorHAnsi" w:hAnsiTheme="majorHAnsi" w:cstheme="majorHAnsi"/>
          <w:sz w:val="22"/>
          <w:szCs w:val="22"/>
        </w:rPr>
        <w:t>robót</w:t>
      </w:r>
      <w:r w:rsidRPr="00321DB0">
        <w:rPr>
          <w:rFonts w:asciiTheme="majorHAnsi" w:hAnsiTheme="majorHAnsi" w:cstheme="majorHAnsi"/>
          <w:sz w:val="22"/>
          <w:szCs w:val="22"/>
        </w:rPr>
        <w:t xml:space="preserve"> z projektem budowlanym, przepisami i obowiązującymi Polskimi Normami,</w:t>
      </w:r>
    </w:p>
    <w:p w14:paraId="08623E10" w14:textId="75D168E8"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 doprowadzeniu do należytego stanu i porządku terenu </w:t>
      </w:r>
      <w:r w:rsidR="00711D8D" w:rsidRPr="00321DB0">
        <w:rPr>
          <w:rFonts w:asciiTheme="majorHAnsi" w:hAnsiTheme="majorHAnsi" w:cstheme="majorHAnsi"/>
          <w:sz w:val="22"/>
          <w:szCs w:val="22"/>
        </w:rPr>
        <w:t>robót</w:t>
      </w:r>
      <w:r w:rsidRPr="00321DB0">
        <w:rPr>
          <w:rFonts w:asciiTheme="majorHAnsi" w:hAnsiTheme="majorHAnsi" w:cstheme="majorHAnsi"/>
          <w:sz w:val="22"/>
          <w:szCs w:val="22"/>
        </w:rPr>
        <w:t>,</w:t>
      </w:r>
    </w:p>
    <w:p w14:paraId="3BF3922D" w14:textId="77777777" w:rsidR="00A80AF2" w:rsidRPr="00321DB0" w:rsidRDefault="00A80AF2" w:rsidP="0086716B">
      <w:pPr>
        <w:widowControl w:val="0"/>
        <w:numPr>
          <w:ilvl w:val="0"/>
          <w:numId w:val="33"/>
        </w:numPr>
        <w:autoSpaceDE w:val="0"/>
        <w:autoSpaceDN w:val="0"/>
        <w:adjustRightInd w:val="0"/>
        <w:ind w:left="993" w:hanging="284"/>
        <w:contextualSpacing/>
        <w:jc w:val="both"/>
        <w:rPr>
          <w:rFonts w:asciiTheme="majorHAnsi" w:hAnsiTheme="majorHAnsi" w:cstheme="majorHAnsi"/>
          <w:sz w:val="22"/>
          <w:szCs w:val="22"/>
        </w:rPr>
      </w:pPr>
      <w:r w:rsidRPr="00321DB0">
        <w:rPr>
          <w:rFonts w:asciiTheme="majorHAnsi" w:hAnsiTheme="majorHAnsi" w:cstheme="majorHAnsi"/>
          <w:sz w:val="22"/>
          <w:szCs w:val="22"/>
        </w:rPr>
        <w:t>o ewentualnych zmianach dokonanych w toku wykonywania robót, potwierdzonych przez projektanta i inspektora nadzoru inwestorskiego,</w:t>
      </w:r>
    </w:p>
    <w:p w14:paraId="2CC9DD1C" w14:textId="7F98B2CA"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oświadczenie o kompletności dokumentacji, </w:t>
      </w:r>
    </w:p>
    <w:p w14:paraId="5734548F" w14:textId="0D718F3F"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protokoły badań lub sprawdzeń, protokoły odbiorów technicznych i rozruchowych, </w:t>
      </w:r>
    </w:p>
    <w:p w14:paraId="0D9CE68B" w14:textId="77777777"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kopie atestów na wbudowane materiały i urządzenia, oraz oryginały kart gwarancyjnych i instrukcje w języku polskim, dokumenty na wbudowane urządzania i okablowanie (zakres ppoż.) potwierdzających dopuszczenie do stosowania w ochronie ppoż.,</w:t>
      </w:r>
    </w:p>
    <w:p w14:paraId="574507E2" w14:textId="77777777" w:rsidR="00A80AF2"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karty katalogowe i instrukcje obsługi i eksploatacji zainstalowanych urządzeń i przyrządów, oraz wymagane certyfikaty i dopuszczenia w języku polskim oraz elektroniczne wersje instrukcji obsługi w języku polskim,</w:t>
      </w:r>
    </w:p>
    <w:p w14:paraId="239A6349" w14:textId="0F39526D" w:rsidR="008F63AA" w:rsidRPr="00321DB0" w:rsidRDefault="00A80AF2" w:rsidP="0086716B">
      <w:pPr>
        <w:widowControl w:val="0"/>
        <w:numPr>
          <w:ilvl w:val="0"/>
          <w:numId w:val="56"/>
        </w:numPr>
        <w:autoSpaceDE w:val="0"/>
        <w:autoSpaceDN w:val="0"/>
        <w:adjustRightInd w:val="0"/>
        <w:contextualSpacing/>
        <w:jc w:val="both"/>
        <w:rPr>
          <w:rFonts w:asciiTheme="majorHAnsi" w:hAnsiTheme="majorHAnsi" w:cstheme="majorHAnsi"/>
          <w:sz w:val="22"/>
          <w:szCs w:val="22"/>
        </w:rPr>
      </w:pPr>
      <w:r w:rsidRPr="00321DB0">
        <w:rPr>
          <w:rFonts w:asciiTheme="majorHAnsi" w:hAnsiTheme="majorHAnsi" w:cstheme="majorHAnsi"/>
          <w:sz w:val="22"/>
          <w:szCs w:val="22"/>
        </w:rPr>
        <w:t xml:space="preserve">spis przekazywanych dokumentów.  </w:t>
      </w:r>
    </w:p>
    <w:p w14:paraId="7FEF7811" w14:textId="5AB07960" w:rsidR="003C677D" w:rsidRPr="00321DB0" w:rsidRDefault="008F63AA"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Zamawiający wyznaczy datę i rozpocznie czynności każdego ze zgłoszonych odbiorów w ciągu 5 dni od daty zawiadomienia go o osiągnięciu gotowości do odbioru.</w:t>
      </w:r>
    </w:p>
    <w:p w14:paraId="6EBAFD38" w14:textId="259E242F" w:rsidR="00071898"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Brak kompletu dokumentów</w:t>
      </w:r>
      <w:r w:rsidR="00071898" w:rsidRPr="00321DB0">
        <w:rPr>
          <w:rFonts w:asciiTheme="majorHAnsi" w:hAnsiTheme="majorHAnsi" w:cstheme="majorHAnsi"/>
        </w:rPr>
        <w:t xml:space="preserve">, o których mowa w </w:t>
      </w:r>
      <w:r w:rsidR="00FD1714" w:rsidRPr="00321DB0">
        <w:rPr>
          <w:rFonts w:asciiTheme="majorHAnsi" w:hAnsiTheme="majorHAnsi" w:cstheme="majorHAnsi"/>
        </w:rPr>
        <w:t>ust. 6</w:t>
      </w:r>
      <w:r w:rsidRPr="00321DB0">
        <w:rPr>
          <w:rFonts w:asciiTheme="majorHAnsi" w:hAnsiTheme="majorHAnsi" w:cstheme="majorHAnsi"/>
        </w:rPr>
        <w:t xml:space="preserve"> upoważnia Zamawiającego do zaniechania czynności odbioru przedmiotu umowy.</w:t>
      </w:r>
    </w:p>
    <w:p w14:paraId="6D3123EC" w14:textId="77777777" w:rsidR="00E47967"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Nowy termin odbioru zostanie wyznaczony przez Zamawiającego w ciągu 2 dni od daty otrzymania kompletnej dokumentacji powykonawczej.</w:t>
      </w:r>
    </w:p>
    <w:p w14:paraId="5C2DA522" w14:textId="77777777" w:rsidR="00E61B4E" w:rsidRPr="00321DB0" w:rsidRDefault="001C6CC8" w:rsidP="009B3BE3">
      <w:pPr>
        <w:pStyle w:val="Akapitzlist"/>
        <w:numPr>
          <w:ilvl w:val="0"/>
          <w:numId w:val="55"/>
        </w:numPr>
        <w:spacing w:line="240" w:lineRule="auto"/>
        <w:jc w:val="both"/>
        <w:rPr>
          <w:rFonts w:asciiTheme="majorHAnsi" w:hAnsiTheme="majorHAnsi" w:cstheme="majorHAnsi"/>
        </w:rPr>
      </w:pPr>
      <w:r w:rsidRPr="00321DB0">
        <w:rPr>
          <w:rFonts w:asciiTheme="majorHAnsi" w:hAnsiTheme="majorHAnsi" w:cstheme="majorHAnsi"/>
        </w:rPr>
        <w:t>Zamawiający może prowadzić czynności odbioru przez okres 2 dni.</w:t>
      </w:r>
    </w:p>
    <w:p w14:paraId="328B99CD" w14:textId="50D091AC"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spacing w:val="3"/>
        </w:rPr>
        <w:t xml:space="preserve">Jeżeli w toku czynności odbioru zostanie stwierdzone, że przedmiot odbioru nie </w:t>
      </w:r>
      <w:r w:rsidRPr="00321DB0">
        <w:rPr>
          <w:rFonts w:asciiTheme="majorHAnsi" w:hAnsiTheme="majorHAnsi" w:cstheme="majorHAnsi"/>
          <w:spacing w:val="7"/>
        </w:rPr>
        <w:t xml:space="preserve">osiągnął gotowości do odbioru z powodu nie zakończenia robót lub ich </w:t>
      </w:r>
      <w:r w:rsidRPr="00321DB0">
        <w:rPr>
          <w:rFonts w:asciiTheme="majorHAnsi" w:hAnsiTheme="majorHAnsi" w:cstheme="majorHAnsi"/>
        </w:rPr>
        <w:t xml:space="preserve">wadliwego wykonania, a wady okażą się istotne, to </w:t>
      </w:r>
      <w:r w:rsidRPr="00321DB0">
        <w:rPr>
          <w:rFonts w:asciiTheme="majorHAnsi" w:hAnsiTheme="majorHAnsi" w:cstheme="majorHAnsi"/>
          <w:bCs/>
        </w:rPr>
        <w:t>Zamawiający</w:t>
      </w:r>
      <w:r w:rsidRPr="00321DB0">
        <w:rPr>
          <w:rFonts w:asciiTheme="majorHAnsi" w:hAnsiTheme="majorHAnsi" w:cstheme="majorHAnsi"/>
        </w:rPr>
        <w:t xml:space="preserve"> odmówi odbioru. W takim przypadku uznaje się, że roboty nie zostały wykonane w terminie zgłoszenia przez Wykonawcę gotowości odbioru. W takim przypadku Zamawiający będzie uprawniony do obciążenia wykonawcy karą umowną za zwłokę w realizacji robót</w:t>
      </w:r>
      <w:r w:rsidR="00767B19" w:rsidRPr="00321DB0">
        <w:rPr>
          <w:rFonts w:asciiTheme="majorHAnsi" w:hAnsiTheme="majorHAnsi" w:cstheme="majorHAnsi"/>
        </w:rPr>
        <w:t>.</w:t>
      </w:r>
    </w:p>
    <w:p w14:paraId="30982ECE" w14:textId="0AAEE2D1"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 xml:space="preserve">W przypadku określonym w ust. </w:t>
      </w:r>
      <w:r w:rsidR="00767B19" w:rsidRPr="00321DB0">
        <w:rPr>
          <w:rFonts w:asciiTheme="majorHAnsi" w:hAnsiTheme="majorHAnsi" w:cstheme="majorHAnsi"/>
        </w:rPr>
        <w:t>11</w:t>
      </w:r>
      <w:r w:rsidRPr="00321DB0">
        <w:rPr>
          <w:rFonts w:asciiTheme="majorHAnsi" w:hAnsiTheme="majorHAnsi" w:cstheme="majorHAnsi"/>
        </w:rPr>
        <w:t>, Wykonawca jest zobowiązany dokończyć realizacje robót</w:t>
      </w:r>
      <w:r w:rsidR="00767B19" w:rsidRPr="00321DB0">
        <w:rPr>
          <w:rFonts w:asciiTheme="majorHAnsi" w:hAnsiTheme="majorHAnsi" w:cstheme="majorHAnsi"/>
        </w:rPr>
        <w:t>/usunąć wady</w:t>
      </w:r>
      <w:r w:rsidRPr="00321DB0">
        <w:rPr>
          <w:rFonts w:asciiTheme="majorHAnsi" w:hAnsiTheme="majorHAnsi" w:cstheme="majorHAnsi"/>
        </w:rPr>
        <w:t xml:space="preserve"> i zgłosić zakończenie realizacji robót powtórnie</w:t>
      </w:r>
      <w:r w:rsidR="007C4BD0" w:rsidRPr="00321DB0">
        <w:rPr>
          <w:rFonts w:asciiTheme="majorHAnsi" w:hAnsiTheme="majorHAnsi" w:cstheme="majorHAnsi"/>
        </w:rPr>
        <w:t xml:space="preserve"> </w:t>
      </w:r>
      <w:r w:rsidRPr="00321DB0">
        <w:rPr>
          <w:rFonts w:asciiTheme="majorHAnsi" w:hAnsiTheme="majorHAnsi" w:cstheme="majorHAnsi"/>
        </w:rPr>
        <w:t xml:space="preserve">w terminie wyznaczonym przez Zamawiającego. Do odbioru w takiej sytuacji zastosowanie </w:t>
      </w:r>
      <w:r w:rsidR="007C4BD0" w:rsidRPr="00321DB0">
        <w:rPr>
          <w:rFonts w:asciiTheme="majorHAnsi" w:hAnsiTheme="majorHAnsi" w:cstheme="majorHAnsi"/>
        </w:rPr>
        <w:t>ma ust. 11</w:t>
      </w:r>
      <w:r w:rsidRPr="00321DB0">
        <w:rPr>
          <w:rFonts w:asciiTheme="majorHAnsi" w:hAnsiTheme="majorHAnsi" w:cstheme="majorHAnsi"/>
        </w:rPr>
        <w:t>.</w:t>
      </w:r>
    </w:p>
    <w:p w14:paraId="59486CCD" w14:textId="77777777"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Za wady istotne strony uznają wady uniemożliwiające użytkowania przedmiotu odbioru zgodnie z przeznaczeniem.</w:t>
      </w:r>
    </w:p>
    <w:p w14:paraId="4A82D7C1" w14:textId="72161FDE"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J</w:t>
      </w:r>
      <w:r w:rsidRPr="00321DB0">
        <w:rPr>
          <w:rFonts w:asciiTheme="majorHAnsi" w:hAnsiTheme="majorHAnsi" w:cstheme="majorHAnsi"/>
          <w:spacing w:val="7"/>
        </w:rPr>
        <w:t xml:space="preserve">eżeli w toku czynności odbioru przedmiotu zamówienia zostaną stwierdzone </w:t>
      </w:r>
      <w:r w:rsidRPr="00321DB0">
        <w:rPr>
          <w:rFonts w:asciiTheme="majorHAnsi" w:hAnsiTheme="majorHAnsi" w:cstheme="majorHAnsi"/>
          <w:spacing w:val="-2"/>
        </w:rPr>
        <w:t xml:space="preserve">wady nieistotne i </w:t>
      </w:r>
      <w:r w:rsidRPr="00321DB0">
        <w:rPr>
          <w:rFonts w:asciiTheme="majorHAnsi" w:hAnsiTheme="majorHAnsi" w:cstheme="majorHAnsi"/>
          <w:spacing w:val="9"/>
        </w:rPr>
        <w:t xml:space="preserve">nadające się do usunięcia, Zamawiający </w:t>
      </w:r>
      <w:r w:rsidR="00556032" w:rsidRPr="00321DB0">
        <w:rPr>
          <w:rFonts w:asciiTheme="majorHAnsi" w:hAnsiTheme="majorHAnsi" w:cstheme="majorHAnsi"/>
          <w:spacing w:val="9"/>
        </w:rPr>
        <w:t xml:space="preserve">nie może odmówić dokonania odbioru. W takim przypadku Zamawiający </w:t>
      </w:r>
      <w:r w:rsidRPr="00321DB0">
        <w:rPr>
          <w:rFonts w:asciiTheme="majorHAnsi" w:hAnsiTheme="majorHAnsi" w:cstheme="majorHAnsi"/>
          <w:spacing w:val="9"/>
        </w:rPr>
        <w:t xml:space="preserve">zażąda usunięcia wad, </w:t>
      </w:r>
      <w:r w:rsidRPr="00321DB0">
        <w:rPr>
          <w:rFonts w:asciiTheme="majorHAnsi" w:hAnsiTheme="majorHAnsi" w:cstheme="majorHAnsi"/>
          <w:spacing w:val="7"/>
        </w:rPr>
        <w:t xml:space="preserve">wyznaczając </w:t>
      </w:r>
      <w:r w:rsidR="00556032" w:rsidRPr="00321DB0">
        <w:rPr>
          <w:rFonts w:asciiTheme="majorHAnsi" w:hAnsiTheme="majorHAnsi" w:cstheme="majorHAnsi"/>
          <w:spacing w:val="7"/>
        </w:rPr>
        <w:t xml:space="preserve">Wykonawcy </w:t>
      </w:r>
      <w:r w:rsidRPr="00321DB0">
        <w:rPr>
          <w:rFonts w:asciiTheme="majorHAnsi" w:hAnsiTheme="majorHAnsi" w:cstheme="majorHAnsi"/>
          <w:spacing w:val="7"/>
        </w:rPr>
        <w:t xml:space="preserve">odpowiedni termin.  Usunięcie wad zostanie stwierdzone </w:t>
      </w:r>
      <w:r w:rsidRPr="00321DB0">
        <w:rPr>
          <w:rFonts w:asciiTheme="majorHAnsi" w:hAnsiTheme="majorHAnsi" w:cstheme="majorHAnsi"/>
          <w:spacing w:val="1"/>
        </w:rPr>
        <w:t>w protokole usunięcia wad</w:t>
      </w:r>
      <w:r w:rsidR="00EC719C" w:rsidRPr="00321DB0">
        <w:rPr>
          <w:rFonts w:asciiTheme="majorHAnsi" w:hAnsiTheme="majorHAnsi" w:cstheme="majorHAnsi"/>
          <w:spacing w:val="1"/>
        </w:rPr>
        <w:t>.</w:t>
      </w:r>
    </w:p>
    <w:p w14:paraId="189BD471" w14:textId="3352F138"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W razie nieusunięcia przez Wykonawcę wad, o których mowa w ust.</w:t>
      </w:r>
      <w:r w:rsidR="000A3A1C" w:rsidRPr="00321DB0">
        <w:rPr>
          <w:rFonts w:asciiTheme="majorHAnsi" w:hAnsiTheme="majorHAnsi" w:cstheme="majorHAnsi"/>
        </w:rPr>
        <w:t xml:space="preserve"> 12</w:t>
      </w:r>
      <w:r w:rsidRPr="00321DB0">
        <w:rPr>
          <w:rFonts w:asciiTheme="majorHAnsi" w:hAnsiTheme="majorHAnsi" w:cstheme="majorHAnsi"/>
        </w:rPr>
        <w:t xml:space="preserve"> w ustalonym terminie, Zamawiający będzie uprawniony</w:t>
      </w:r>
      <w:r w:rsidR="000A3A1C" w:rsidRPr="00321DB0">
        <w:rPr>
          <w:rFonts w:asciiTheme="majorHAnsi" w:hAnsiTheme="majorHAnsi" w:cstheme="majorHAnsi"/>
        </w:rPr>
        <w:t xml:space="preserve"> do</w:t>
      </w:r>
      <w:r w:rsidRPr="00321DB0">
        <w:rPr>
          <w:rFonts w:asciiTheme="majorHAnsi" w:hAnsiTheme="majorHAnsi" w:cstheme="majorHAnsi"/>
        </w:rPr>
        <w:t xml:space="preserve"> </w:t>
      </w:r>
      <w:r w:rsidR="00EC719C" w:rsidRPr="00321DB0">
        <w:rPr>
          <w:rFonts w:asciiTheme="majorHAnsi" w:hAnsiTheme="majorHAnsi" w:cstheme="majorHAnsi"/>
        </w:rPr>
        <w:t>obciążenia Wykonawcy kar</w:t>
      </w:r>
      <w:r w:rsidR="0061618E" w:rsidRPr="00321DB0">
        <w:rPr>
          <w:rFonts w:asciiTheme="majorHAnsi" w:hAnsiTheme="majorHAnsi" w:cstheme="majorHAnsi"/>
        </w:rPr>
        <w:t>ą</w:t>
      </w:r>
      <w:r w:rsidR="00EC719C" w:rsidRPr="00321DB0">
        <w:rPr>
          <w:rFonts w:asciiTheme="majorHAnsi" w:hAnsiTheme="majorHAnsi" w:cstheme="majorHAnsi"/>
        </w:rPr>
        <w:t xml:space="preserve"> umowną</w:t>
      </w:r>
      <w:r w:rsidR="0061618E" w:rsidRPr="00321DB0">
        <w:rPr>
          <w:rFonts w:asciiTheme="majorHAnsi" w:hAnsiTheme="majorHAnsi" w:cstheme="majorHAnsi"/>
        </w:rPr>
        <w:t xml:space="preserve"> określona w § </w:t>
      </w:r>
      <w:r w:rsidR="00DE2F7B" w:rsidRPr="00321DB0">
        <w:rPr>
          <w:rFonts w:asciiTheme="majorHAnsi" w:hAnsiTheme="majorHAnsi" w:cstheme="majorHAnsi"/>
        </w:rPr>
        <w:t>14</w:t>
      </w:r>
      <w:r w:rsidR="00EB5B40" w:rsidRPr="00321DB0">
        <w:rPr>
          <w:rFonts w:asciiTheme="majorHAnsi" w:hAnsiTheme="majorHAnsi" w:cstheme="majorHAnsi"/>
        </w:rPr>
        <w:t>.</w:t>
      </w:r>
      <w:r w:rsidR="00DE2F7B" w:rsidRPr="00321DB0">
        <w:rPr>
          <w:rFonts w:asciiTheme="majorHAnsi" w:hAnsiTheme="majorHAnsi" w:cstheme="majorHAnsi"/>
        </w:rPr>
        <w:t xml:space="preserve"> </w:t>
      </w:r>
      <w:r w:rsidR="0061618E" w:rsidRPr="00321DB0">
        <w:rPr>
          <w:rFonts w:asciiTheme="majorHAnsi" w:hAnsiTheme="majorHAnsi" w:cstheme="majorHAnsi"/>
        </w:rPr>
        <w:t xml:space="preserve">W przypadku, gdyby zwłoka Wykonawcy w usunięciu wad przekroczyła </w:t>
      </w:r>
      <w:r w:rsidR="005F54AA" w:rsidRPr="00321DB0">
        <w:rPr>
          <w:rFonts w:asciiTheme="majorHAnsi" w:hAnsiTheme="majorHAnsi" w:cstheme="majorHAnsi"/>
        </w:rPr>
        <w:t>10</w:t>
      </w:r>
      <w:r w:rsidR="00EB5B40" w:rsidRPr="00321DB0">
        <w:rPr>
          <w:rFonts w:asciiTheme="majorHAnsi" w:hAnsiTheme="majorHAnsi" w:cstheme="majorHAnsi"/>
        </w:rPr>
        <w:t xml:space="preserve"> </w:t>
      </w:r>
      <w:r w:rsidR="0061618E" w:rsidRPr="00321DB0">
        <w:rPr>
          <w:rFonts w:asciiTheme="majorHAnsi" w:hAnsiTheme="majorHAnsi" w:cstheme="majorHAnsi"/>
        </w:rPr>
        <w:t>dni,</w:t>
      </w:r>
      <w:r w:rsidR="00EC719C" w:rsidRPr="00321DB0">
        <w:rPr>
          <w:rFonts w:asciiTheme="majorHAnsi" w:hAnsiTheme="majorHAnsi" w:cstheme="majorHAnsi"/>
        </w:rPr>
        <w:t xml:space="preserve"> </w:t>
      </w:r>
      <w:r w:rsidR="0061618E" w:rsidRPr="00321DB0">
        <w:rPr>
          <w:rFonts w:asciiTheme="majorHAnsi" w:hAnsiTheme="majorHAnsi" w:cstheme="majorHAnsi"/>
        </w:rPr>
        <w:t xml:space="preserve">Zamawiający będzie dodatkowo uprawniony </w:t>
      </w:r>
      <w:r w:rsidRPr="00321DB0">
        <w:rPr>
          <w:rFonts w:asciiTheme="majorHAnsi" w:hAnsiTheme="majorHAnsi" w:cstheme="majorHAnsi"/>
        </w:rPr>
        <w:t xml:space="preserve">do usunięcia wad przy pomocy podmiotu trzeciego (wykonawcy zastępczego) i obciążenia wykonawcy pełnymi kosztami ich usunięcia. Wszystkie udokumentowane koszty poniesione przez Zamawiającego z tego tytułu zostaną zapłacone </w:t>
      </w:r>
      <w:r w:rsidRPr="00321DB0">
        <w:rPr>
          <w:rFonts w:asciiTheme="majorHAnsi" w:hAnsiTheme="majorHAnsi" w:cstheme="majorHAnsi"/>
        </w:rPr>
        <w:lastRenderedPageBreak/>
        <w:t xml:space="preserve">Zamawiającemu przez Wykonawcę w terminie wynikającym z wezwania Wykonawcy, w przeciwnym razie Zamawiający ma prawo potrącić z wynagrodzenia należnego Wykonawcy, jeżeli pozwalają na to obowiązujące przepisy prawa. </w:t>
      </w:r>
    </w:p>
    <w:p w14:paraId="2D31B7E9" w14:textId="1B8E4D3C" w:rsidR="00F86ABC" w:rsidRPr="00321DB0" w:rsidRDefault="00F86AB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W przypadku stwierdzenia wad nieistotnych niemożliwych do usunięcia, Zamawiający może obniżyć odpowiednio wynagrodzenie Wykonawcy.</w:t>
      </w:r>
    </w:p>
    <w:p w14:paraId="06166598" w14:textId="66C01829" w:rsidR="00F16C7C" w:rsidRPr="00321DB0" w:rsidRDefault="00A9575C"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 xml:space="preserve">W przypadku, </w:t>
      </w:r>
      <w:r w:rsidR="00551369" w:rsidRPr="00321DB0">
        <w:rPr>
          <w:rFonts w:asciiTheme="majorHAnsi" w:hAnsiTheme="majorHAnsi" w:cstheme="majorHAnsi"/>
        </w:rPr>
        <w:t xml:space="preserve">gdy stwierdzone </w:t>
      </w:r>
      <w:r w:rsidR="001C6CC8" w:rsidRPr="00321DB0">
        <w:rPr>
          <w:rFonts w:asciiTheme="majorHAnsi" w:hAnsiTheme="majorHAnsi" w:cstheme="majorHAnsi"/>
        </w:rPr>
        <w:t xml:space="preserve">wady uniemożliwiają użytkowanie </w:t>
      </w:r>
      <w:r w:rsidR="00551369" w:rsidRPr="00321DB0">
        <w:rPr>
          <w:rFonts w:asciiTheme="majorHAnsi" w:hAnsiTheme="majorHAnsi" w:cstheme="majorHAnsi"/>
        </w:rPr>
        <w:t xml:space="preserve">przedmiotu umowy </w:t>
      </w:r>
      <w:r w:rsidR="001C6CC8" w:rsidRPr="00321DB0">
        <w:rPr>
          <w:rFonts w:asciiTheme="majorHAnsi" w:hAnsiTheme="majorHAnsi" w:cstheme="majorHAnsi"/>
        </w:rPr>
        <w:t>zgodn</w:t>
      </w:r>
      <w:r w:rsidR="00551369" w:rsidRPr="00321DB0">
        <w:rPr>
          <w:rFonts w:asciiTheme="majorHAnsi" w:hAnsiTheme="majorHAnsi" w:cstheme="majorHAnsi"/>
        </w:rPr>
        <w:t>i</w:t>
      </w:r>
      <w:r w:rsidR="001C6CC8" w:rsidRPr="00321DB0">
        <w:rPr>
          <w:rFonts w:asciiTheme="majorHAnsi" w:hAnsiTheme="majorHAnsi" w:cstheme="majorHAnsi"/>
        </w:rPr>
        <w:t xml:space="preserve">e z przeznaczeniem, Zamawiający może </w:t>
      </w:r>
      <w:r w:rsidR="00404A9F" w:rsidRPr="00321DB0">
        <w:rPr>
          <w:rFonts w:asciiTheme="majorHAnsi" w:hAnsiTheme="majorHAnsi" w:cstheme="majorHAnsi"/>
        </w:rPr>
        <w:t xml:space="preserve">wg swojego wyboru </w:t>
      </w:r>
      <w:r w:rsidR="001C6CC8" w:rsidRPr="00321DB0">
        <w:rPr>
          <w:rFonts w:asciiTheme="majorHAnsi" w:hAnsiTheme="majorHAnsi" w:cstheme="majorHAnsi"/>
        </w:rPr>
        <w:t>odstąpić od umowy lub żądać wykonania przedmiotu umowy</w:t>
      </w:r>
      <w:r w:rsidR="00551369" w:rsidRPr="00321DB0">
        <w:rPr>
          <w:rFonts w:asciiTheme="majorHAnsi" w:hAnsiTheme="majorHAnsi" w:cstheme="majorHAnsi"/>
        </w:rPr>
        <w:t xml:space="preserve"> przez Wykonawcę</w:t>
      </w:r>
      <w:r w:rsidR="001C6CC8" w:rsidRPr="00321DB0">
        <w:rPr>
          <w:rFonts w:asciiTheme="majorHAnsi" w:hAnsiTheme="majorHAnsi" w:cstheme="majorHAnsi"/>
        </w:rPr>
        <w:t xml:space="preserve"> po raz drugi, lub przez </w:t>
      </w:r>
      <w:r w:rsidR="00404A9F" w:rsidRPr="00321DB0">
        <w:rPr>
          <w:rFonts w:asciiTheme="majorHAnsi" w:hAnsiTheme="majorHAnsi" w:cstheme="majorHAnsi"/>
        </w:rPr>
        <w:t>wykonawc</w:t>
      </w:r>
      <w:r w:rsidR="00F16C7C" w:rsidRPr="00321DB0">
        <w:rPr>
          <w:rFonts w:asciiTheme="majorHAnsi" w:hAnsiTheme="majorHAnsi" w:cstheme="majorHAnsi"/>
        </w:rPr>
        <w:t>ę</w:t>
      </w:r>
      <w:r w:rsidR="00404A9F" w:rsidRPr="00321DB0">
        <w:rPr>
          <w:rFonts w:asciiTheme="majorHAnsi" w:hAnsiTheme="majorHAnsi" w:cstheme="majorHAnsi"/>
        </w:rPr>
        <w:t xml:space="preserve"> zastępczego</w:t>
      </w:r>
      <w:r w:rsidR="001C6CC8" w:rsidRPr="00321DB0">
        <w:rPr>
          <w:rFonts w:asciiTheme="majorHAnsi" w:hAnsiTheme="majorHAnsi" w:cstheme="majorHAnsi"/>
        </w:rPr>
        <w:t xml:space="preserve"> na koszt Wykonawcy.</w:t>
      </w:r>
    </w:p>
    <w:p w14:paraId="0737FE10" w14:textId="0FFCC7AA" w:rsidR="00782862" w:rsidRPr="00321DB0" w:rsidRDefault="00782862" w:rsidP="009B3BE3">
      <w:pPr>
        <w:pStyle w:val="Akapitzlist"/>
        <w:numPr>
          <w:ilvl w:val="0"/>
          <w:numId w:val="55"/>
        </w:numPr>
        <w:spacing w:after="0" w:line="240" w:lineRule="auto"/>
        <w:jc w:val="both"/>
        <w:rPr>
          <w:rFonts w:asciiTheme="majorHAnsi" w:hAnsiTheme="majorHAnsi" w:cstheme="majorHAnsi"/>
        </w:rPr>
      </w:pPr>
      <w:r w:rsidRPr="00321DB0">
        <w:rPr>
          <w:rFonts w:asciiTheme="majorHAnsi" w:hAnsiTheme="majorHAnsi" w:cstheme="majorHAnsi"/>
        </w:rPr>
        <w:t>Postanowienia niniejszego paragrafu dotyczące odbioru końcowego mają zastosowanie także w przypadku odbiorów częściowych.</w:t>
      </w:r>
    </w:p>
    <w:p w14:paraId="0A1A6F67" w14:textId="77777777" w:rsidR="00782862" w:rsidRPr="00321DB0" w:rsidRDefault="00782862" w:rsidP="0086716B">
      <w:pPr>
        <w:ind w:left="426" w:hanging="426"/>
        <w:jc w:val="center"/>
        <w:rPr>
          <w:rFonts w:asciiTheme="majorHAnsi" w:hAnsiTheme="majorHAnsi" w:cstheme="majorHAnsi"/>
          <w:b/>
          <w:sz w:val="22"/>
          <w:szCs w:val="22"/>
        </w:rPr>
      </w:pPr>
    </w:p>
    <w:p w14:paraId="7EB6E88F" w14:textId="6F8481D2" w:rsidR="00D91157" w:rsidRPr="00321DB0" w:rsidRDefault="00AB07E2" w:rsidP="0086716B">
      <w:pPr>
        <w:widowControl w:val="0"/>
        <w:autoSpaceDE w:val="0"/>
        <w:autoSpaceDN w:val="0"/>
        <w:adjustRightInd w:val="0"/>
        <w:jc w:val="center"/>
        <w:rPr>
          <w:rFonts w:asciiTheme="majorHAnsi" w:hAnsiTheme="majorHAnsi" w:cstheme="majorHAnsi"/>
          <w:b/>
          <w:sz w:val="22"/>
          <w:szCs w:val="22"/>
        </w:rPr>
      </w:pPr>
      <w:r w:rsidRPr="00321DB0">
        <w:rPr>
          <w:rFonts w:asciiTheme="majorHAnsi" w:hAnsiTheme="majorHAnsi" w:cstheme="majorHAnsi"/>
          <w:b/>
          <w:sz w:val="22"/>
          <w:szCs w:val="22"/>
        </w:rPr>
        <w:t>§ 1</w:t>
      </w:r>
      <w:r w:rsidR="00D67265" w:rsidRPr="00321DB0">
        <w:rPr>
          <w:rFonts w:asciiTheme="majorHAnsi" w:hAnsiTheme="majorHAnsi" w:cstheme="majorHAnsi"/>
          <w:b/>
          <w:sz w:val="22"/>
          <w:szCs w:val="22"/>
        </w:rPr>
        <w:t>3</w:t>
      </w:r>
      <w:r w:rsidRPr="00321DB0">
        <w:rPr>
          <w:rFonts w:asciiTheme="majorHAnsi" w:hAnsiTheme="majorHAnsi" w:cstheme="majorHAnsi"/>
          <w:b/>
          <w:sz w:val="22"/>
          <w:szCs w:val="22"/>
        </w:rPr>
        <w:t xml:space="preserve">. </w:t>
      </w:r>
      <w:r w:rsidR="00D91157" w:rsidRPr="00321DB0">
        <w:rPr>
          <w:rFonts w:asciiTheme="majorHAnsi" w:hAnsiTheme="majorHAnsi" w:cstheme="majorHAnsi"/>
          <w:b/>
          <w:sz w:val="22"/>
          <w:szCs w:val="22"/>
        </w:rPr>
        <w:t>GWARANCJA I RĘKOJMIA</w:t>
      </w:r>
    </w:p>
    <w:p w14:paraId="4A04B6D3"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Strony postanawiają, że odpowiedzialność Wykonawcy z tytułu rękojmi za wady fizyczne przedmiotu umowy zostanie rozszerzona przez udzielenie gwarancji jakości.</w:t>
      </w:r>
    </w:p>
    <w:p w14:paraId="5A123890" w14:textId="77777777" w:rsidR="004238D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Termin rękojmi za wady</w:t>
      </w:r>
      <w:r w:rsidR="004238D7" w:rsidRPr="00321DB0">
        <w:rPr>
          <w:rFonts w:asciiTheme="majorHAnsi" w:hAnsiTheme="majorHAnsi" w:cstheme="majorHAnsi"/>
          <w:sz w:val="22"/>
          <w:szCs w:val="22"/>
        </w:rPr>
        <w:t>:</w:t>
      </w:r>
    </w:p>
    <w:p w14:paraId="1B58163C" w14:textId="406A0C0E"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Dokumentacji projektowej - </w:t>
      </w:r>
      <w:r w:rsidR="00D91157" w:rsidRPr="00321DB0">
        <w:rPr>
          <w:rFonts w:asciiTheme="majorHAnsi" w:hAnsiTheme="majorHAnsi" w:cstheme="majorHAnsi"/>
          <w:sz w:val="22"/>
          <w:szCs w:val="22"/>
        </w:rPr>
        <w:t xml:space="preserve"> </w:t>
      </w:r>
      <w:r w:rsidRPr="00321DB0">
        <w:rPr>
          <w:rFonts w:asciiTheme="majorHAnsi" w:hAnsiTheme="majorHAnsi" w:cstheme="majorHAnsi"/>
          <w:sz w:val="22"/>
          <w:szCs w:val="22"/>
        </w:rPr>
        <w:t xml:space="preserve">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dokumentacji,</w:t>
      </w:r>
    </w:p>
    <w:p w14:paraId="59A67C69" w14:textId="77777777" w:rsidR="004238D7" w:rsidRPr="00321DB0" w:rsidRDefault="004D4C2E"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robót</w:t>
      </w:r>
      <w:r w:rsidR="00D91157" w:rsidRPr="00321DB0">
        <w:rPr>
          <w:rFonts w:asciiTheme="majorHAnsi" w:hAnsiTheme="majorHAnsi" w:cstheme="majorHAnsi"/>
          <w:sz w:val="22"/>
          <w:szCs w:val="22"/>
        </w:rPr>
        <w:t xml:space="preserve"> objętych przedmiotem umowy wynosi  </w:t>
      </w:r>
      <w:r w:rsidRPr="00321DB0">
        <w:rPr>
          <w:rFonts w:asciiTheme="majorHAnsi" w:hAnsiTheme="majorHAnsi" w:cstheme="majorHAnsi"/>
          <w:b/>
          <w:sz w:val="22"/>
          <w:szCs w:val="22"/>
        </w:rPr>
        <w:t>……….</w:t>
      </w:r>
      <w:r w:rsidR="00D91157" w:rsidRPr="00321DB0">
        <w:rPr>
          <w:rFonts w:asciiTheme="majorHAnsi" w:hAnsiTheme="majorHAnsi" w:cstheme="majorHAnsi"/>
          <w:b/>
          <w:sz w:val="22"/>
          <w:szCs w:val="22"/>
        </w:rPr>
        <w:t xml:space="preserve"> miesięcy</w:t>
      </w:r>
      <w:r w:rsidR="00D91157" w:rsidRPr="00321DB0">
        <w:rPr>
          <w:rFonts w:asciiTheme="majorHAnsi" w:hAnsiTheme="majorHAnsi" w:cstheme="majorHAnsi"/>
          <w:sz w:val="22"/>
          <w:szCs w:val="22"/>
        </w:rPr>
        <w:t>, licząc od dnia odbioru końcowego</w:t>
      </w:r>
      <w:r w:rsidR="004238D7" w:rsidRPr="00321DB0">
        <w:rPr>
          <w:rFonts w:asciiTheme="majorHAnsi" w:hAnsiTheme="majorHAnsi" w:cstheme="majorHAnsi"/>
          <w:sz w:val="22"/>
          <w:szCs w:val="22"/>
        </w:rPr>
        <w:t xml:space="preserve"> robót,</w:t>
      </w:r>
    </w:p>
    <w:p w14:paraId="78951582" w14:textId="041B291C" w:rsidR="00D91157" w:rsidRPr="00321DB0" w:rsidRDefault="00D9115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zainstalowanych urządzeń instalowanych w ramach robót budowlanych wynosi </w:t>
      </w:r>
      <w:r w:rsidR="004D4C2E" w:rsidRPr="00321DB0">
        <w:rPr>
          <w:rFonts w:asciiTheme="majorHAnsi" w:hAnsiTheme="majorHAnsi" w:cstheme="majorHAnsi"/>
          <w:b/>
          <w:sz w:val="22"/>
          <w:szCs w:val="22"/>
        </w:rPr>
        <w:t xml:space="preserve">……. </w:t>
      </w:r>
      <w:r w:rsidRPr="00321DB0">
        <w:rPr>
          <w:rFonts w:asciiTheme="majorHAnsi" w:hAnsiTheme="majorHAnsi" w:cstheme="majorHAnsi"/>
          <w:b/>
          <w:sz w:val="22"/>
          <w:szCs w:val="22"/>
        </w:rPr>
        <w:t>miesięcy</w:t>
      </w:r>
      <w:r w:rsidRPr="00321DB0">
        <w:rPr>
          <w:rFonts w:asciiTheme="majorHAnsi" w:hAnsiTheme="majorHAnsi" w:cstheme="majorHAnsi"/>
          <w:sz w:val="22"/>
          <w:szCs w:val="22"/>
        </w:rPr>
        <w:t>, licząc od dnia odbioru końcowego</w:t>
      </w:r>
      <w:r w:rsidR="004238D7" w:rsidRPr="00321DB0">
        <w:rPr>
          <w:rFonts w:asciiTheme="majorHAnsi" w:hAnsiTheme="majorHAnsi" w:cstheme="majorHAnsi"/>
          <w:sz w:val="22"/>
          <w:szCs w:val="22"/>
        </w:rPr>
        <w:t xml:space="preserve"> robót</w:t>
      </w:r>
      <w:r w:rsidRPr="00321DB0">
        <w:rPr>
          <w:rFonts w:asciiTheme="majorHAnsi" w:hAnsiTheme="majorHAnsi" w:cstheme="majorHAnsi"/>
          <w:sz w:val="22"/>
          <w:szCs w:val="22"/>
        </w:rPr>
        <w:t>.</w:t>
      </w:r>
    </w:p>
    <w:p w14:paraId="5BB39B4D" w14:textId="77777777" w:rsidR="004238D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Termin gwarancji</w:t>
      </w:r>
      <w:r w:rsidR="004238D7" w:rsidRPr="00321DB0">
        <w:rPr>
          <w:rFonts w:asciiTheme="majorHAnsi" w:hAnsiTheme="majorHAnsi" w:cstheme="majorHAnsi"/>
          <w:sz w:val="22"/>
          <w:szCs w:val="22"/>
        </w:rPr>
        <w:t>:</w:t>
      </w:r>
    </w:p>
    <w:p w14:paraId="2653F6F6"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Dokumentacji projektowej -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dokumentacji,</w:t>
      </w:r>
    </w:p>
    <w:p w14:paraId="7E360A7D"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robót objętych przedmiotem umowy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końcowego robót,</w:t>
      </w:r>
    </w:p>
    <w:p w14:paraId="7A3D566B" w14:textId="77777777" w:rsidR="004238D7" w:rsidRPr="00321DB0" w:rsidRDefault="004238D7" w:rsidP="0086716B">
      <w:pPr>
        <w:widowControl w:val="0"/>
        <w:numPr>
          <w:ilvl w:val="1"/>
          <w:numId w:val="57"/>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zainstalowanych urządzeń instalowanych w ramach robót budowlanych wynosi </w:t>
      </w:r>
      <w:r w:rsidRPr="00321DB0">
        <w:rPr>
          <w:rFonts w:asciiTheme="majorHAnsi" w:hAnsiTheme="majorHAnsi" w:cstheme="majorHAnsi"/>
          <w:b/>
          <w:sz w:val="22"/>
          <w:szCs w:val="22"/>
        </w:rPr>
        <w:t>……. miesięcy</w:t>
      </w:r>
      <w:r w:rsidRPr="00321DB0">
        <w:rPr>
          <w:rFonts w:asciiTheme="majorHAnsi" w:hAnsiTheme="majorHAnsi" w:cstheme="majorHAnsi"/>
          <w:sz w:val="22"/>
          <w:szCs w:val="22"/>
        </w:rPr>
        <w:t>, licząc od dnia odbioru końcowego robót.</w:t>
      </w:r>
    </w:p>
    <w:p w14:paraId="1A9A7524" w14:textId="598C5A1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Wykonawca wystawi odrębny dokument gwarancyjny w terminie </w:t>
      </w:r>
      <w:r w:rsidR="003D3B23" w:rsidRPr="00321DB0">
        <w:rPr>
          <w:rFonts w:asciiTheme="majorHAnsi" w:hAnsiTheme="majorHAnsi" w:cstheme="majorHAnsi"/>
          <w:sz w:val="22"/>
          <w:szCs w:val="22"/>
        </w:rPr>
        <w:t>3</w:t>
      </w:r>
      <w:r w:rsidRPr="00321DB0">
        <w:rPr>
          <w:rFonts w:asciiTheme="majorHAnsi" w:hAnsiTheme="majorHAnsi" w:cstheme="majorHAnsi"/>
          <w:sz w:val="22"/>
          <w:szCs w:val="22"/>
        </w:rPr>
        <w:t xml:space="preserve"> dni, licząc od dnia odbioru końcowego.</w:t>
      </w:r>
    </w:p>
    <w:p w14:paraId="328CAD56"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może wykonywać uprawnienia z tytułu rękojmi za wady fizyczne przedmiotu umowy niezależnie od uprawnień wynikających z gwarancji jakości. </w:t>
      </w:r>
    </w:p>
    <w:p w14:paraId="59E28C1D" w14:textId="1FA5DCD3"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 ramach </w:t>
      </w:r>
      <w:r w:rsidR="00FB3D41" w:rsidRPr="00321DB0">
        <w:rPr>
          <w:rFonts w:asciiTheme="majorHAnsi" w:hAnsiTheme="majorHAnsi" w:cstheme="majorHAnsi"/>
          <w:sz w:val="22"/>
          <w:szCs w:val="22"/>
        </w:rPr>
        <w:t xml:space="preserve">wynagrodzenia, o którym mowa w § </w:t>
      </w:r>
      <w:r w:rsidR="00320153" w:rsidRPr="00321DB0">
        <w:rPr>
          <w:rFonts w:asciiTheme="majorHAnsi" w:hAnsiTheme="majorHAnsi" w:cstheme="majorHAnsi"/>
          <w:sz w:val="22"/>
          <w:szCs w:val="22"/>
        </w:rPr>
        <w:t>3 ust. 1</w:t>
      </w:r>
      <w:r w:rsidR="00261256" w:rsidRPr="00321DB0">
        <w:rPr>
          <w:rFonts w:asciiTheme="majorHAnsi" w:hAnsiTheme="majorHAnsi" w:cstheme="majorHAnsi"/>
          <w:sz w:val="22"/>
          <w:szCs w:val="22"/>
        </w:rPr>
        <w:t xml:space="preserve">, </w:t>
      </w:r>
      <w:r w:rsidRPr="00321DB0">
        <w:rPr>
          <w:rFonts w:asciiTheme="majorHAnsi" w:hAnsiTheme="majorHAnsi" w:cstheme="majorHAnsi"/>
          <w:iCs/>
          <w:sz w:val="22"/>
          <w:szCs w:val="22"/>
        </w:rPr>
        <w:t>W</w:t>
      </w:r>
      <w:r w:rsidRPr="00321DB0">
        <w:rPr>
          <w:rFonts w:asciiTheme="majorHAnsi" w:hAnsiTheme="majorHAnsi" w:cstheme="majorHAnsi"/>
          <w:sz w:val="22"/>
          <w:szCs w:val="22"/>
        </w:rPr>
        <w:t xml:space="preserve">ykonawca wykonywać będzie w okresie obowiązywania rękojmi raz w roku przeglądy gwarancyjne </w:t>
      </w:r>
      <w:r w:rsidR="00FB3D41" w:rsidRPr="00321DB0">
        <w:rPr>
          <w:rFonts w:asciiTheme="majorHAnsi" w:hAnsiTheme="majorHAnsi" w:cstheme="majorHAnsi"/>
          <w:sz w:val="22"/>
          <w:szCs w:val="22"/>
        </w:rPr>
        <w:t>obejmujące urządzenia</w:t>
      </w:r>
      <w:r w:rsidR="00136750" w:rsidRPr="00321DB0">
        <w:rPr>
          <w:rFonts w:asciiTheme="majorHAnsi" w:hAnsiTheme="majorHAnsi" w:cstheme="majorHAnsi"/>
          <w:sz w:val="22"/>
          <w:szCs w:val="22"/>
        </w:rPr>
        <w:t xml:space="preserve"> wchodzące w skład przedmiotu umowy</w:t>
      </w:r>
      <w:r w:rsidR="00261256" w:rsidRPr="00321DB0">
        <w:rPr>
          <w:rFonts w:asciiTheme="majorHAnsi" w:hAnsiTheme="majorHAnsi" w:cstheme="majorHAnsi"/>
          <w:sz w:val="22"/>
          <w:szCs w:val="22"/>
        </w:rPr>
        <w:t xml:space="preserve"> oraz wszelkie rekomendowane przez producenta konserwacje</w:t>
      </w:r>
      <w:r w:rsidR="00136750" w:rsidRPr="00321DB0">
        <w:rPr>
          <w:rFonts w:asciiTheme="majorHAnsi" w:hAnsiTheme="majorHAnsi" w:cstheme="majorHAnsi"/>
          <w:sz w:val="22"/>
          <w:szCs w:val="22"/>
        </w:rPr>
        <w:t>.</w:t>
      </w:r>
    </w:p>
    <w:p w14:paraId="63262680"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Warunki gwarancji:</w:t>
      </w:r>
    </w:p>
    <w:p w14:paraId="499FE0E7" w14:textId="12216A6A"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 przypadku wykrycia wad wykonawca podejmie działania zmierzające do jej usunięcia w czasie nie dłuższym niż </w:t>
      </w:r>
      <w:r w:rsidR="008F1D36" w:rsidRPr="00321DB0">
        <w:rPr>
          <w:rFonts w:asciiTheme="majorHAnsi" w:hAnsiTheme="majorHAnsi" w:cstheme="majorHAnsi"/>
          <w:sz w:val="22"/>
          <w:szCs w:val="22"/>
        </w:rPr>
        <w:t>2</w:t>
      </w:r>
      <w:r w:rsidRPr="00321DB0">
        <w:rPr>
          <w:rFonts w:asciiTheme="majorHAnsi" w:hAnsiTheme="majorHAnsi" w:cstheme="majorHAnsi"/>
          <w:sz w:val="22"/>
          <w:szCs w:val="22"/>
        </w:rPr>
        <w:t xml:space="preserve"> godzin</w:t>
      </w:r>
      <w:r w:rsidR="008F1D36" w:rsidRPr="00321DB0">
        <w:rPr>
          <w:rFonts w:asciiTheme="majorHAnsi" w:hAnsiTheme="majorHAnsi" w:cstheme="majorHAnsi"/>
          <w:sz w:val="22"/>
          <w:szCs w:val="22"/>
        </w:rPr>
        <w:t>y</w:t>
      </w:r>
      <w:r w:rsidR="009F7224" w:rsidRPr="00321DB0">
        <w:rPr>
          <w:rFonts w:asciiTheme="majorHAnsi" w:hAnsiTheme="majorHAnsi" w:cstheme="majorHAnsi"/>
          <w:sz w:val="22"/>
          <w:szCs w:val="22"/>
        </w:rPr>
        <w:t xml:space="preserve">, </w:t>
      </w:r>
      <w:r w:rsidR="00125F05" w:rsidRPr="00321DB0">
        <w:rPr>
          <w:rFonts w:asciiTheme="majorHAnsi" w:hAnsiTheme="majorHAnsi" w:cstheme="majorHAnsi"/>
          <w:sz w:val="22"/>
          <w:szCs w:val="22"/>
        </w:rPr>
        <w:t>a przypadku uwięzienia ludzi w kabinie w czasie nie dłuższym niż 30 minut</w:t>
      </w:r>
      <w:r w:rsidRPr="00321DB0">
        <w:rPr>
          <w:rFonts w:asciiTheme="majorHAnsi" w:hAnsiTheme="majorHAnsi" w:cstheme="majorHAnsi"/>
          <w:sz w:val="22"/>
          <w:szCs w:val="22"/>
        </w:rPr>
        <w:t xml:space="preserve"> od chwili dokonania zgłoszenia za pomocą: </w:t>
      </w:r>
    </w:p>
    <w:p w14:paraId="1583E70C" w14:textId="646B42E7" w:rsidR="00D91157" w:rsidRPr="00321DB0" w:rsidRDefault="00D91157" w:rsidP="0086716B">
      <w:pPr>
        <w:widowControl w:val="0"/>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             telefonicznie na nr </w:t>
      </w:r>
      <w:r w:rsidR="00136750"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p>
    <w:p w14:paraId="004364C5" w14:textId="53D3A20E" w:rsidR="00D91157" w:rsidRPr="00321DB0" w:rsidRDefault="00D91157" w:rsidP="0086716B">
      <w:pPr>
        <w:widowControl w:val="0"/>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             za pomocą poczty elektronicznej na adres: </w:t>
      </w:r>
      <w:r w:rsidR="00136750"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p>
    <w:p w14:paraId="347D8FE4" w14:textId="673CA10B"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Wykonawca usunie wady na swój wyłączny koszt w odpowiednim, wyznaczonym przez Zamawiającego terminie, jaki jest wymagany dla ich usunięcia przy dochowaniu należytej staranności wymaganej od przedsiębiorcy,</w:t>
      </w:r>
      <w:r w:rsidR="00136750" w:rsidRPr="00321DB0">
        <w:rPr>
          <w:rFonts w:asciiTheme="majorHAnsi" w:hAnsiTheme="majorHAnsi" w:cstheme="majorHAnsi"/>
          <w:sz w:val="22"/>
          <w:szCs w:val="22"/>
        </w:rPr>
        <w:t xml:space="preserve"> </w:t>
      </w:r>
      <w:r w:rsidR="00D23A27" w:rsidRPr="00321DB0">
        <w:rPr>
          <w:rFonts w:asciiTheme="majorHAnsi" w:hAnsiTheme="majorHAnsi" w:cstheme="majorHAnsi"/>
          <w:sz w:val="22"/>
          <w:szCs w:val="22"/>
        </w:rPr>
        <w:t xml:space="preserve">nie dłuższym niż </w:t>
      </w:r>
      <w:r w:rsidR="008C6F6C" w:rsidRPr="00321DB0">
        <w:rPr>
          <w:rFonts w:asciiTheme="majorHAnsi" w:hAnsiTheme="majorHAnsi" w:cstheme="majorHAnsi"/>
          <w:sz w:val="22"/>
          <w:szCs w:val="22"/>
        </w:rPr>
        <w:t>5</w:t>
      </w:r>
      <w:r w:rsidR="0029403C" w:rsidRPr="00321DB0">
        <w:rPr>
          <w:rFonts w:asciiTheme="majorHAnsi" w:hAnsiTheme="majorHAnsi" w:cstheme="majorHAnsi"/>
          <w:sz w:val="22"/>
          <w:szCs w:val="22"/>
        </w:rPr>
        <w:t xml:space="preserve"> </w:t>
      </w:r>
      <w:r w:rsidR="00D23A27" w:rsidRPr="00321DB0">
        <w:rPr>
          <w:rFonts w:asciiTheme="majorHAnsi" w:hAnsiTheme="majorHAnsi" w:cstheme="majorHAnsi"/>
          <w:sz w:val="22"/>
          <w:szCs w:val="22"/>
        </w:rPr>
        <w:t>dni</w:t>
      </w:r>
      <w:r w:rsidR="00A41145" w:rsidRPr="00321DB0">
        <w:rPr>
          <w:rFonts w:asciiTheme="majorHAnsi" w:hAnsiTheme="majorHAnsi" w:cstheme="majorHAnsi"/>
          <w:sz w:val="22"/>
          <w:szCs w:val="22"/>
        </w:rPr>
        <w:t>,</w:t>
      </w:r>
    </w:p>
    <w:p w14:paraId="5005EBC1" w14:textId="11CD68FC"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 xml:space="preserve">w przypadku nie usunięcia wad przez Wykonawcę w uzgodnionym (określonym pod lit. b) terminie, </w:t>
      </w:r>
      <w:r w:rsidR="007778FA" w:rsidRPr="00321DB0">
        <w:rPr>
          <w:rFonts w:asciiTheme="majorHAnsi" w:hAnsiTheme="majorHAnsi" w:cstheme="majorHAnsi"/>
          <w:sz w:val="22"/>
          <w:szCs w:val="22"/>
        </w:rPr>
        <w:t xml:space="preserve">Zamawiający </w:t>
      </w:r>
      <w:r w:rsidR="00A41145" w:rsidRPr="00321DB0">
        <w:rPr>
          <w:rFonts w:asciiTheme="majorHAnsi" w:hAnsiTheme="majorHAnsi" w:cstheme="majorHAnsi"/>
          <w:sz w:val="22"/>
          <w:szCs w:val="22"/>
        </w:rPr>
        <w:t>ma prawo zlecić</w:t>
      </w:r>
      <w:r w:rsidR="007778FA" w:rsidRPr="00321DB0">
        <w:rPr>
          <w:rFonts w:asciiTheme="majorHAnsi" w:hAnsiTheme="majorHAnsi" w:cstheme="majorHAnsi"/>
          <w:sz w:val="22"/>
          <w:szCs w:val="22"/>
        </w:rPr>
        <w:t xml:space="preserve"> usunięcie wad wykonawcy zastępczemu</w:t>
      </w:r>
      <w:r w:rsidRPr="00321DB0">
        <w:rPr>
          <w:rFonts w:asciiTheme="majorHAnsi" w:hAnsiTheme="majorHAnsi" w:cstheme="majorHAnsi"/>
          <w:sz w:val="22"/>
          <w:szCs w:val="22"/>
        </w:rPr>
        <w:t>,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0E322FBF" w14:textId="77777777" w:rsidR="00D91157" w:rsidRPr="00321DB0" w:rsidRDefault="00D91157" w:rsidP="0086716B">
      <w:pPr>
        <w:widowControl w:val="0"/>
        <w:numPr>
          <w:ilvl w:val="0"/>
          <w:numId w:val="58"/>
        </w:numPr>
        <w:autoSpaceDE w:val="0"/>
        <w:autoSpaceDN w:val="0"/>
        <w:adjustRightInd w:val="0"/>
        <w:jc w:val="both"/>
        <w:rPr>
          <w:rFonts w:asciiTheme="majorHAnsi" w:hAnsiTheme="majorHAnsi" w:cstheme="majorHAnsi"/>
          <w:sz w:val="22"/>
          <w:szCs w:val="22"/>
        </w:rPr>
      </w:pPr>
      <w:r w:rsidRPr="00321DB0">
        <w:rPr>
          <w:rFonts w:asciiTheme="majorHAnsi" w:hAnsiTheme="majorHAnsi" w:cstheme="majorHAnsi"/>
          <w:sz w:val="22"/>
          <w:szCs w:val="22"/>
        </w:rPr>
        <w:t>w przypadku wymiany poszczególnego elementu okres gwarancji biegnie na nowo. Przedłużenie okresu gwarancji jakości odbywa się na zasadach określonych w kodeksie cywilnym.</w:t>
      </w:r>
    </w:p>
    <w:p w14:paraId="365E63B1"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 okresie gwarancji Wykonawca ponosi odpowiedzialność w pełnej wysokości za szkody wyrządzone Zamawiającemu lub osobom trzecim, spowodowane istnieniem wad materiałów lub robót oraz szkody powstałe przy usuwaniu tych wad. </w:t>
      </w:r>
    </w:p>
    <w:p w14:paraId="5E2344B5" w14:textId="77777777" w:rsidR="00D91157" w:rsidRPr="00321DB0" w:rsidRDefault="00D91157" w:rsidP="0086716B">
      <w:pPr>
        <w:widowControl w:val="0"/>
        <w:numPr>
          <w:ilvl w:val="0"/>
          <w:numId w:val="57"/>
        </w:numPr>
        <w:tabs>
          <w:tab w:val="clear" w:pos="720"/>
          <w:tab w:val="num" w:pos="360"/>
        </w:tabs>
        <w:autoSpaceDE w:val="0"/>
        <w:autoSpaceDN w:val="0"/>
        <w:adjustRightInd w:val="0"/>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3E8D1E36" w14:textId="77777777" w:rsidR="00F231C8" w:rsidRPr="00321DB0" w:rsidRDefault="00F231C8" w:rsidP="009B3BE3">
      <w:pPr>
        <w:rPr>
          <w:rFonts w:asciiTheme="majorHAnsi" w:hAnsiTheme="majorHAnsi" w:cstheme="majorHAnsi"/>
          <w:b/>
          <w:sz w:val="22"/>
          <w:szCs w:val="22"/>
        </w:rPr>
      </w:pPr>
    </w:p>
    <w:p w14:paraId="37CF4667" w14:textId="77777777" w:rsidR="00782862" w:rsidRPr="00321DB0" w:rsidRDefault="00782862" w:rsidP="0086716B">
      <w:pPr>
        <w:rPr>
          <w:rFonts w:asciiTheme="majorHAnsi" w:hAnsiTheme="majorHAnsi" w:cstheme="majorHAnsi"/>
          <w:b/>
          <w:sz w:val="22"/>
          <w:szCs w:val="22"/>
        </w:rPr>
      </w:pPr>
    </w:p>
    <w:p w14:paraId="25CCB7C9" w14:textId="24DEE6D8" w:rsidR="00782862" w:rsidRPr="00321DB0" w:rsidRDefault="00782862" w:rsidP="0086716B">
      <w:pPr>
        <w:ind w:left="3540" w:firstLine="708"/>
        <w:rPr>
          <w:rFonts w:asciiTheme="majorHAnsi" w:hAnsiTheme="majorHAnsi" w:cstheme="majorHAnsi"/>
          <w:b/>
          <w:sz w:val="22"/>
          <w:szCs w:val="22"/>
        </w:rPr>
      </w:pPr>
      <w:r w:rsidRPr="00321DB0">
        <w:rPr>
          <w:rFonts w:asciiTheme="majorHAnsi" w:hAnsiTheme="majorHAnsi" w:cstheme="majorHAnsi"/>
          <w:b/>
          <w:sz w:val="22"/>
          <w:szCs w:val="22"/>
        </w:rPr>
        <w:t>§ 1</w:t>
      </w:r>
      <w:r w:rsidR="00D67265" w:rsidRPr="00321DB0">
        <w:rPr>
          <w:rFonts w:asciiTheme="majorHAnsi" w:hAnsiTheme="majorHAnsi" w:cstheme="majorHAnsi"/>
          <w:b/>
          <w:sz w:val="22"/>
          <w:szCs w:val="22"/>
        </w:rPr>
        <w:t>4</w:t>
      </w:r>
      <w:r w:rsidRPr="00321DB0">
        <w:rPr>
          <w:rFonts w:asciiTheme="majorHAnsi" w:hAnsiTheme="majorHAnsi" w:cstheme="majorHAnsi"/>
          <w:b/>
          <w:sz w:val="22"/>
          <w:szCs w:val="22"/>
        </w:rPr>
        <w:t>. KARY UMOWNE</w:t>
      </w:r>
    </w:p>
    <w:p w14:paraId="39B34FBE"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Strony ustalają odpowiedzialność za niewykonanie lub nienależyte wykonanie zobowiązań umownych w formie kar umownych w następujących przypadkach i wysokościach:</w:t>
      </w:r>
    </w:p>
    <w:p w14:paraId="2F070EEE"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 1)</w:t>
      </w:r>
      <w:r w:rsidRPr="00321DB0">
        <w:rPr>
          <w:rFonts w:asciiTheme="majorHAnsi" w:hAnsiTheme="majorHAnsi" w:cstheme="majorHAnsi"/>
          <w:sz w:val="22"/>
          <w:szCs w:val="22"/>
        </w:rPr>
        <w:tab/>
        <w:t>Zamawiającemu przysługuje uprawnienie do naliczenia Wykonawcy i żądania zapłaty kar umownych:</w:t>
      </w:r>
    </w:p>
    <w:p w14:paraId="41D75D2A" w14:textId="6DB6F6AA"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W przypadku niewykonania dokumentacji projektowej w terminie z przyczyn leżących po stronie Wykonawcy - w wysokości 0,</w:t>
      </w:r>
      <w:r w:rsidR="00606000" w:rsidRPr="00321DB0">
        <w:rPr>
          <w:rFonts w:asciiTheme="majorHAnsi" w:hAnsiTheme="majorHAnsi" w:cstheme="majorHAnsi"/>
          <w:sz w:val="22"/>
          <w:szCs w:val="22"/>
        </w:rPr>
        <w:t>2</w:t>
      </w:r>
      <w:r w:rsidRPr="00321DB0">
        <w:rPr>
          <w:rFonts w:asciiTheme="majorHAnsi" w:hAnsiTheme="majorHAnsi" w:cstheme="majorHAnsi"/>
          <w:sz w:val="22"/>
          <w:szCs w:val="22"/>
        </w:rPr>
        <w:t>% wynagrodzenia netto,</w:t>
      </w:r>
      <w:r w:rsidR="005F2127" w:rsidRPr="00321DB0">
        <w:rPr>
          <w:rFonts w:asciiTheme="majorHAnsi" w:hAnsiTheme="majorHAnsi" w:cstheme="majorHAnsi"/>
          <w:sz w:val="22"/>
          <w:szCs w:val="22"/>
        </w:rPr>
        <w:t xml:space="preserve"> o </w:t>
      </w:r>
      <w:r w:rsidRPr="00321DB0">
        <w:rPr>
          <w:rFonts w:asciiTheme="majorHAnsi" w:hAnsiTheme="majorHAnsi" w:cstheme="majorHAnsi"/>
          <w:sz w:val="22"/>
          <w:szCs w:val="22"/>
        </w:rPr>
        <w:t>którym mowa w § 3 ust. 1 umowy, za każdy dzień zwłoki;</w:t>
      </w:r>
    </w:p>
    <w:p w14:paraId="7E1DE973"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zwłokę w usunięciu wad stwierdzonych przy odbiorze dokumentacji lub w okresie gwarancji lub rękojmi </w:t>
      </w:r>
      <w:r w:rsidR="005F2127" w:rsidRPr="00321DB0">
        <w:rPr>
          <w:rFonts w:asciiTheme="majorHAnsi" w:hAnsiTheme="majorHAnsi" w:cstheme="majorHAnsi"/>
          <w:sz w:val="22"/>
          <w:szCs w:val="22"/>
        </w:rPr>
        <w:t>z </w:t>
      </w:r>
      <w:r w:rsidRPr="00321DB0">
        <w:rPr>
          <w:rFonts w:asciiTheme="majorHAnsi" w:hAnsiTheme="majorHAnsi" w:cstheme="majorHAnsi"/>
          <w:sz w:val="22"/>
          <w:szCs w:val="22"/>
        </w:rPr>
        <w:t>przyczyn leżących po stronie Wykonawcy, Wykonawca zapłaci Zamawiającemu 0,1% kwoty wynagrodzenia, netto o którym mowa w § 3 ust. 1 umowy, za każdy dzień zwłoki liczony od ustalonego przez strony dnia usunięcia wady;</w:t>
      </w:r>
    </w:p>
    <w:p w14:paraId="5C91CEC5" w14:textId="6729532A"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zwłokę w wykonaniu przedmiotu umowy z przyczyn leżących po stronie Wykonawcy – w wysokości 0,</w:t>
      </w:r>
      <w:r w:rsidR="004A2252" w:rsidRPr="00321DB0">
        <w:rPr>
          <w:rFonts w:asciiTheme="majorHAnsi" w:hAnsiTheme="majorHAnsi" w:cstheme="majorHAnsi"/>
          <w:sz w:val="22"/>
          <w:szCs w:val="22"/>
        </w:rPr>
        <w:t>2</w:t>
      </w:r>
      <w:r w:rsidRPr="00321DB0">
        <w:rPr>
          <w:rFonts w:asciiTheme="majorHAnsi" w:hAnsiTheme="majorHAnsi" w:cstheme="majorHAnsi"/>
          <w:sz w:val="22"/>
          <w:szCs w:val="22"/>
        </w:rPr>
        <w:t>% wynagrodzenia netto, o którym mowa w § 3 ust. 1 umowy, za każdy dzień zwłoki,</w:t>
      </w:r>
    </w:p>
    <w:p w14:paraId="60B64E48" w14:textId="280131E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zwłokę w wykonaniu naprawy / usunięciu wad stwierdzonych przy odbiorze, odbiorze pogwarancyjnym z przyczyn leżących po stronie Wykonawcy, w wysokości 0,1% za każdy dzień zwłoki, liczony od dnia wyznaczonego na wykonanie naprawy / usunięcie wad, liczonej odpowiednio od wartości wynagrodzenia netto, o którym mowa w § 3 ust. 1 umowy;</w:t>
      </w:r>
    </w:p>
    <w:p w14:paraId="4CE5FD84" w14:textId="4CA1C12F"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zwłokę w wykonaniu naprawy / usunięciu wad stwierdzonych w trakcie użytkowania w okresie gwarancji lub rękojmi z przyczyn leżących po stronie Wykonawcy, w wysokości 0,1% za każdy dzień zwłoki po upływie 14 dni, zgodnie z terminem o którym mowa w § 1</w:t>
      </w:r>
      <w:r w:rsidR="0033367E" w:rsidRPr="00321DB0">
        <w:rPr>
          <w:rFonts w:asciiTheme="majorHAnsi" w:hAnsiTheme="majorHAnsi" w:cstheme="majorHAnsi"/>
          <w:sz w:val="22"/>
          <w:szCs w:val="22"/>
        </w:rPr>
        <w:t>3</w:t>
      </w:r>
      <w:r w:rsidRPr="00321DB0">
        <w:rPr>
          <w:rFonts w:asciiTheme="majorHAnsi" w:hAnsiTheme="majorHAnsi" w:cstheme="majorHAnsi"/>
          <w:sz w:val="22"/>
          <w:szCs w:val="22"/>
        </w:rPr>
        <w:t xml:space="preserve"> </w:t>
      </w:r>
      <w:r w:rsidR="0033367E" w:rsidRPr="00321DB0">
        <w:rPr>
          <w:rFonts w:asciiTheme="majorHAnsi" w:hAnsiTheme="majorHAnsi" w:cstheme="majorHAnsi"/>
          <w:sz w:val="22"/>
          <w:szCs w:val="22"/>
        </w:rPr>
        <w:t>ust. 7 b)</w:t>
      </w:r>
      <w:r w:rsidRPr="00321DB0">
        <w:rPr>
          <w:rFonts w:asciiTheme="majorHAnsi" w:hAnsiTheme="majorHAnsi" w:cstheme="majorHAnsi"/>
          <w:sz w:val="22"/>
          <w:szCs w:val="22"/>
        </w:rPr>
        <w:t xml:space="preserve"> wyznaczonym na wykonanie naprawy / usunięcie wad, liczonej odpowiednio od wartości wynagrodzenia netto, o którym mowa w § 3 ust. 1 umowy;</w:t>
      </w:r>
    </w:p>
    <w:p w14:paraId="3F2589F3" w14:textId="665BB85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spowodowanie przerwy dłuższej niż 7 dni w realizacji robót z przyczyn zależnych od Wykonawcy – odpowiednio w wysokości 0,</w:t>
      </w:r>
      <w:r w:rsidR="00CA6446" w:rsidRPr="00321DB0">
        <w:rPr>
          <w:rFonts w:asciiTheme="majorHAnsi" w:hAnsiTheme="majorHAnsi" w:cstheme="majorHAnsi"/>
          <w:sz w:val="22"/>
          <w:szCs w:val="22"/>
        </w:rPr>
        <w:t>05</w:t>
      </w:r>
      <w:r w:rsidRPr="00321DB0">
        <w:rPr>
          <w:rFonts w:asciiTheme="majorHAnsi" w:hAnsiTheme="majorHAnsi" w:cstheme="majorHAnsi"/>
          <w:sz w:val="22"/>
          <w:szCs w:val="22"/>
        </w:rPr>
        <w:t xml:space="preserve">% wynagrodzenia netto, o którym mowa w § 3 ust. 1 umowy, za każdy dzień przerwy; </w:t>
      </w:r>
    </w:p>
    <w:p w14:paraId="1E2A0F1D"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odstąpienie od Umowy lub rozwiązanie umowy z przyczyn zależnych od Wykonawcy w wysokości 10% wynagrodzenia netto, o którym mowa w § 3 ust. 1 umowy; </w:t>
      </w:r>
    </w:p>
    <w:p w14:paraId="4E928B39" w14:textId="47C35C7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brak zapłaty wynagrodzenia należnego Podwykonawcom lub dalszym Podwykonawcom z przyczyn leżących po stronie Wykonawcy – w wysokości </w:t>
      </w:r>
      <w:r w:rsidR="00310B1C" w:rsidRPr="00321DB0">
        <w:rPr>
          <w:rFonts w:asciiTheme="majorHAnsi" w:hAnsiTheme="majorHAnsi" w:cstheme="majorHAnsi"/>
          <w:sz w:val="22"/>
          <w:szCs w:val="22"/>
        </w:rPr>
        <w:t>3</w:t>
      </w:r>
      <w:r w:rsidRPr="00321DB0">
        <w:rPr>
          <w:rFonts w:asciiTheme="majorHAnsi" w:hAnsiTheme="majorHAnsi" w:cstheme="majorHAnsi"/>
          <w:sz w:val="22"/>
          <w:szCs w:val="22"/>
        </w:rPr>
        <w:t>% wynagrodzenia netto, o którym mowa w § 3 ust. 1 umowy;</w:t>
      </w:r>
    </w:p>
    <w:p w14:paraId="66F3F2AE" w14:textId="185FAF70"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nieterminową zapłatę wynagrodzenia należnego Podwykonawcom lub dalszym Podwykonawcom z przyczyn leżących po stronie Wykonawcy – w wysokości 0,</w:t>
      </w:r>
      <w:r w:rsidR="00CA6446" w:rsidRPr="00321DB0">
        <w:rPr>
          <w:rFonts w:asciiTheme="majorHAnsi" w:hAnsiTheme="majorHAnsi" w:cstheme="majorHAnsi"/>
          <w:sz w:val="22"/>
          <w:szCs w:val="22"/>
        </w:rPr>
        <w:t>05</w:t>
      </w:r>
      <w:r w:rsidRPr="00321DB0">
        <w:rPr>
          <w:rFonts w:asciiTheme="majorHAnsi" w:hAnsiTheme="majorHAnsi" w:cstheme="majorHAnsi"/>
          <w:sz w:val="22"/>
          <w:szCs w:val="22"/>
        </w:rPr>
        <w:t>% wynagrodzenia netto, o którym mowa w § 3 ust. 1 umowy, za każdy dzień zwłoki;</w:t>
      </w:r>
    </w:p>
    <w:p w14:paraId="37B1E969" w14:textId="5E1EDD6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ze nieprzedłożenie do zaakceptowania projektu umowy o podwykonawstwo, której przedmiotem są roboty budowlane, lub projektu jej zmiany z przyczyn leżących po stronie Wykonawcy – w wysokości </w:t>
      </w:r>
      <w:r w:rsidR="00310B1C" w:rsidRPr="00321DB0">
        <w:rPr>
          <w:rFonts w:asciiTheme="majorHAnsi" w:hAnsiTheme="majorHAnsi" w:cstheme="majorHAnsi"/>
          <w:sz w:val="22"/>
          <w:szCs w:val="22"/>
        </w:rPr>
        <w:t>5</w:t>
      </w:r>
      <w:r w:rsidRPr="00321DB0">
        <w:rPr>
          <w:rFonts w:asciiTheme="majorHAnsi" w:hAnsiTheme="majorHAnsi" w:cstheme="majorHAnsi"/>
          <w:sz w:val="22"/>
          <w:szCs w:val="22"/>
        </w:rPr>
        <w:t>% wynagrodzenia netto, o którym mowa w § 3 ust. 1 umowy;</w:t>
      </w:r>
    </w:p>
    <w:p w14:paraId="3F541FB6"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nieprzedłożenie poświadczonej za zgodność z oryginałem kopii umowy o podwykonawstwo lub jej zmiany </w:t>
      </w:r>
      <w:r w:rsidR="005F2127" w:rsidRPr="00321DB0">
        <w:rPr>
          <w:rFonts w:asciiTheme="majorHAnsi" w:hAnsiTheme="majorHAnsi" w:cstheme="majorHAnsi"/>
          <w:sz w:val="22"/>
          <w:szCs w:val="22"/>
        </w:rPr>
        <w:t>z </w:t>
      </w:r>
      <w:r w:rsidRPr="00321DB0">
        <w:rPr>
          <w:rFonts w:asciiTheme="majorHAnsi" w:hAnsiTheme="majorHAnsi" w:cstheme="majorHAnsi"/>
          <w:sz w:val="22"/>
          <w:szCs w:val="22"/>
        </w:rPr>
        <w:t>przyczyn leżących po stronie Wykonawcy – w wysokości 5% wynagrodzenia netto, o którym mowa w § 3 ust. 1 umowy;</w:t>
      </w:r>
    </w:p>
    <w:p w14:paraId="1951564C" w14:textId="77777777"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brak zmiany umowy o podwykonawstwo w zakresie terminu zapłaty z przyczyn leżących po stronie Wykonawcy, w wysokości 5% wynagrodzenia netto, o którym mowa w § 3 ust. 1 umowy.</w:t>
      </w:r>
    </w:p>
    <w:p w14:paraId="60685888" w14:textId="14AD06C9" w:rsidR="00782862" w:rsidRPr="00321DB0" w:rsidRDefault="00782862" w:rsidP="0086716B">
      <w:pPr>
        <w:numPr>
          <w:ilvl w:val="1"/>
          <w:numId w:val="18"/>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za niedopełnienie wymogu zatrudniania Pracowników realizujących roboty budowlane na podstawie umowy o pracę wymaganych przez zamawiającego, o których mowa w §</w:t>
      </w:r>
      <w:r w:rsidR="00310B1C" w:rsidRPr="00321DB0">
        <w:rPr>
          <w:rFonts w:asciiTheme="majorHAnsi" w:hAnsiTheme="majorHAnsi" w:cstheme="majorHAnsi"/>
          <w:sz w:val="22"/>
          <w:szCs w:val="22"/>
        </w:rPr>
        <w:t>5</w:t>
      </w:r>
      <w:r w:rsidRPr="00321DB0">
        <w:rPr>
          <w:rFonts w:asciiTheme="majorHAnsi" w:hAnsiTheme="majorHAnsi" w:cstheme="majorHAnsi"/>
          <w:sz w:val="22"/>
          <w:szCs w:val="22"/>
        </w:rPr>
        <w:t xml:space="preserve">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w:t>
      </w:r>
      <w:r w:rsidR="005F2127" w:rsidRPr="00321DB0">
        <w:rPr>
          <w:rFonts w:asciiTheme="majorHAnsi" w:hAnsiTheme="majorHAnsi" w:cstheme="majorHAnsi"/>
          <w:sz w:val="22"/>
          <w:szCs w:val="22"/>
        </w:rPr>
        <w:t xml:space="preserve"> budowlane na podstawie umowy o </w:t>
      </w:r>
      <w:r w:rsidRPr="00321DB0">
        <w:rPr>
          <w:rFonts w:asciiTheme="majorHAnsi" w:hAnsiTheme="majorHAnsi" w:cstheme="majorHAnsi"/>
          <w:sz w:val="22"/>
          <w:szCs w:val="22"/>
        </w:rPr>
        <w:t>pracę wskazanej przez Zamawiającego.</w:t>
      </w:r>
    </w:p>
    <w:p w14:paraId="1E1938B8" w14:textId="77777777" w:rsidR="00782862" w:rsidRPr="00321DB0" w:rsidRDefault="00782862" w:rsidP="0086716B">
      <w:pPr>
        <w:ind w:left="851" w:hanging="426"/>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Wykonawcy przysługuje uprawnienie naliczenia kar umownych:</w:t>
      </w:r>
    </w:p>
    <w:p w14:paraId="48A1A01E" w14:textId="724BE91B" w:rsidR="00782862" w:rsidRPr="00321DB0" w:rsidRDefault="00782862" w:rsidP="0086716B">
      <w:pPr>
        <w:numPr>
          <w:ilvl w:val="0"/>
          <w:numId w:val="19"/>
        </w:numPr>
        <w:tabs>
          <w:tab w:val="clear" w:pos="1440"/>
          <w:tab w:val="num" w:pos="1276"/>
        </w:tabs>
        <w:ind w:left="1276"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za zwłokę w przystąpieniu do odbioru przedmiotu Umowy, o którym mowa w § </w:t>
      </w:r>
      <w:r w:rsidR="00730C2B" w:rsidRPr="00321DB0">
        <w:rPr>
          <w:rFonts w:asciiTheme="majorHAnsi" w:hAnsiTheme="majorHAnsi" w:cstheme="majorHAnsi"/>
          <w:sz w:val="22"/>
          <w:szCs w:val="22"/>
        </w:rPr>
        <w:t>13</w:t>
      </w:r>
      <w:r w:rsidRPr="00321DB0">
        <w:rPr>
          <w:rFonts w:asciiTheme="majorHAnsi" w:hAnsiTheme="majorHAnsi" w:cstheme="majorHAnsi"/>
          <w:sz w:val="22"/>
          <w:szCs w:val="22"/>
        </w:rPr>
        <w:t xml:space="preserve"> z winy Zamawiającego w wysokości 0,1% wynagrodzenia netto, o którym mowa w § 3 ust. 1 umowy, za każdy dzień zwłoki, licząc od następnego dnia po terminie, w którym odbiór powinien się rozpocząć.</w:t>
      </w:r>
    </w:p>
    <w:p w14:paraId="7B887E5B"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lastRenderedPageBreak/>
        <w:t>Jeżeli kara umowna nie pokryje poniesionej szkody Strona może dochodzić odszkodowania uzupełniającego na zasadach określonych w Kodeksie Cywilnym.</w:t>
      </w:r>
    </w:p>
    <w:p w14:paraId="3E6452A2"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9C2E825" w14:textId="77777777"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Kary umowne są niezależne od siebie i w przypadku zaistnienia podstaw do ich naliczania  zostaną potrącone z kwoty zabezpieczenia należytego wykonania umowy i należnego Wykonawcy wynagrodzenia. </w:t>
      </w:r>
    </w:p>
    <w:p w14:paraId="35509E5F" w14:textId="7F27091C" w:rsidR="00782862" w:rsidRPr="00321DB0" w:rsidRDefault="00782862" w:rsidP="0086716B">
      <w:pPr>
        <w:numPr>
          <w:ilvl w:val="6"/>
          <w:numId w:val="20"/>
        </w:numPr>
        <w:tabs>
          <w:tab w:val="num" w:pos="360"/>
        </w:tabs>
        <w:ind w:left="360"/>
        <w:jc w:val="both"/>
        <w:rPr>
          <w:rFonts w:asciiTheme="majorHAnsi" w:hAnsiTheme="majorHAnsi" w:cstheme="majorHAnsi"/>
          <w:sz w:val="22"/>
          <w:szCs w:val="22"/>
        </w:rPr>
      </w:pPr>
      <w:r w:rsidRPr="00321DB0">
        <w:rPr>
          <w:rFonts w:asciiTheme="majorHAnsi" w:hAnsiTheme="majorHAnsi" w:cstheme="majorHAnsi"/>
          <w:sz w:val="22"/>
          <w:szCs w:val="22"/>
        </w:rPr>
        <w:t xml:space="preserve">Łączna wysokość kar umownych nałożona na którąkolwiek ze Stron nie może przekroczyć 20% wynagrodzenia Wykonawcy netto (łącznej całkowitej ceny ryczałtowej oferty), o którym mowa w § 3 ust. 1 umowy. </w:t>
      </w:r>
    </w:p>
    <w:p w14:paraId="179562C6" w14:textId="77777777" w:rsidR="00F231C8" w:rsidRPr="00321DB0" w:rsidRDefault="00F231C8" w:rsidP="009B3BE3">
      <w:pPr>
        <w:tabs>
          <w:tab w:val="num" w:pos="5040"/>
        </w:tabs>
        <w:ind w:left="360"/>
        <w:jc w:val="both"/>
        <w:rPr>
          <w:rFonts w:asciiTheme="majorHAnsi" w:hAnsiTheme="majorHAnsi" w:cstheme="majorHAnsi"/>
          <w:sz w:val="22"/>
          <w:szCs w:val="22"/>
        </w:rPr>
      </w:pPr>
    </w:p>
    <w:p w14:paraId="70D86E90" w14:textId="77777777" w:rsidR="00782862" w:rsidRPr="00321DB0" w:rsidRDefault="00782862" w:rsidP="0086716B">
      <w:pPr>
        <w:rPr>
          <w:rFonts w:asciiTheme="majorHAnsi" w:hAnsiTheme="majorHAnsi" w:cstheme="majorHAnsi"/>
          <w:b/>
          <w:sz w:val="22"/>
          <w:szCs w:val="22"/>
        </w:rPr>
      </w:pPr>
    </w:p>
    <w:p w14:paraId="3A16722A" w14:textId="649920B2" w:rsidR="00782862" w:rsidRPr="00321DB0" w:rsidRDefault="00782862" w:rsidP="0086716B">
      <w:pPr>
        <w:ind w:left="426" w:hanging="426"/>
        <w:jc w:val="center"/>
        <w:rPr>
          <w:rFonts w:asciiTheme="majorHAnsi" w:hAnsiTheme="majorHAnsi" w:cstheme="majorHAnsi"/>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7</w:t>
      </w:r>
      <w:r w:rsidRPr="00321DB0">
        <w:rPr>
          <w:rFonts w:asciiTheme="majorHAnsi" w:hAnsiTheme="majorHAnsi" w:cstheme="majorHAnsi"/>
          <w:b/>
          <w:sz w:val="22"/>
          <w:szCs w:val="22"/>
        </w:rPr>
        <w:t>. ZMIANA UMOWY</w:t>
      </w:r>
    </w:p>
    <w:p w14:paraId="0A2685CF" w14:textId="77777777" w:rsidR="00782862" w:rsidRPr="00321DB0" w:rsidRDefault="00782862" w:rsidP="0086716B">
      <w:pPr>
        <w:numPr>
          <w:ilvl w:val="0"/>
          <w:numId w:val="10"/>
        </w:numPr>
        <w:suppressAutoHyphens/>
        <w:ind w:left="284" w:hanging="284"/>
        <w:jc w:val="both"/>
        <w:rPr>
          <w:rFonts w:asciiTheme="majorHAnsi" w:hAnsiTheme="majorHAnsi" w:cstheme="majorHAnsi"/>
          <w:sz w:val="22"/>
          <w:szCs w:val="22"/>
        </w:rPr>
      </w:pPr>
      <w:r w:rsidRPr="00321DB0">
        <w:rPr>
          <w:rFonts w:asciiTheme="majorHAnsi" w:hAnsiTheme="majorHAnsi" w:cstheme="majorHAnsi"/>
          <w:sz w:val="22"/>
          <w:szCs w:val="22"/>
        </w:rPr>
        <w:t>Wszelkie zmiany i uzupełnienia niniejszej umowy wymagają formy pisemnej pod rygorem nieważności.</w:t>
      </w:r>
    </w:p>
    <w:p w14:paraId="02E813CB" w14:textId="77777777" w:rsidR="00782862" w:rsidRPr="00321DB0" w:rsidRDefault="00782862" w:rsidP="0086716B">
      <w:pPr>
        <w:numPr>
          <w:ilvl w:val="0"/>
          <w:numId w:val="10"/>
        </w:numPr>
        <w:suppressAutoHyphens/>
        <w:ind w:left="284" w:hanging="284"/>
        <w:jc w:val="both"/>
        <w:rPr>
          <w:rFonts w:asciiTheme="majorHAnsi" w:hAnsiTheme="majorHAnsi" w:cstheme="majorHAnsi"/>
          <w:sz w:val="22"/>
          <w:szCs w:val="22"/>
        </w:rPr>
      </w:pPr>
      <w:r w:rsidRPr="00321DB0">
        <w:rPr>
          <w:rFonts w:asciiTheme="majorHAnsi" w:hAnsiTheme="majorHAnsi" w:cstheme="majorHAnsi"/>
          <w:sz w:val="22"/>
          <w:szCs w:val="22"/>
        </w:rPr>
        <w:t>Zmiana treści umowy, po uprzednich obustronnych uzgodnieniach, może nastąpić w przypadkach określonych w art. 455 Prawa zamówień publicznych oraz m.in. w następujących przypadkach:</w:t>
      </w:r>
    </w:p>
    <w:p w14:paraId="1C4C1210" w14:textId="77777777" w:rsidR="00782862" w:rsidRPr="00321DB0" w:rsidRDefault="00782862" w:rsidP="0086716B">
      <w:pPr>
        <w:numPr>
          <w:ilvl w:val="0"/>
          <w:numId w:val="9"/>
        </w:numPr>
        <w:tabs>
          <w:tab w:val="clear" w:pos="0"/>
          <w:tab w:val="num" w:pos="709"/>
        </w:tab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zmiana terminu wykonania Umowy w przypadku zaistnienia okoliczności utrudniających wykonanie umowy i niezawinionych przez Wykonawcę. </w:t>
      </w:r>
    </w:p>
    <w:p w14:paraId="2D5DB5F3" w14:textId="77777777" w:rsidR="00782862" w:rsidRPr="00321DB0" w:rsidRDefault="00782862"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zmiana terminu realizacji przedmiotu umowy z przyczyn leżących po stronie Zamawiającego związanych z koniecznością użytkowania obiektu,</w:t>
      </w:r>
    </w:p>
    <w:p w14:paraId="5ECD03F3" w14:textId="77777777" w:rsidR="005279CB" w:rsidRPr="00321DB0" w:rsidRDefault="00782862"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zmiany określone § 3 ust. </w:t>
      </w:r>
      <w:r w:rsidR="005279CB" w:rsidRPr="00321DB0">
        <w:rPr>
          <w:rFonts w:asciiTheme="majorHAnsi" w:hAnsiTheme="majorHAnsi" w:cstheme="majorHAnsi"/>
          <w:sz w:val="22"/>
          <w:szCs w:val="22"/>
        </w:rPr>
        <w:t>4</w:t>
      </w:r>
      <w:r w:rsidRPr="00321DB0">
        <w:rPr>
          <w:rFonts w:asciiTheme="majorHAnsi" w:hAnsiTheme="majorHAnsi" w:cstheme="majorHAnsi"/>
          <w:sz w:val="22"/>
          <w:szCs w:val="22"/>
        </w:rPr>
        <w:t xml:space="preserve"> umowy</w:t>
      </w:r>
      <w:r w:rsidR="005279CB" w:rsidRPr="00321DB0">
        <w:rPr>
          <w:rFonts w:asciiTheme="majorHAnsi" w:hAnsiTheme="majorHAnsi" w:cstheme="majorHAnsi"/>
          <w:sz w:val="22"/>
          <w:szCs w:val="22"/>
        </w:rPr>
        <w:t>,</w:t>
      </w:r>
    </w:p>
    <w:p w14:paraId="4765595E" w14:textId="2543E4C4" w:rsidR="005279CB" w:rsidRPr="00321DB0" w:rsidRDefault="005279CB"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zmiana terminu wykonania </w:t>
      </w:r>
      <w:r w:rsidR="003078B0" w:rsidRPr="00321DB0">
        <w:rPr>
          <w:rFonts w:asciiTheme="majorHAnsi" w:hAnsiTheme="majorHAnsi" w:cstheme="majorHAnsi"/>
          <w:sz w:val="22"/>
          <w:szCs w:val="22"/>
        </w:rPr>
        <w:t xml:space="preserve">robót budowlanych, </w:t>
      </w:r>
      <w:r w:rsidRPr="00321DB0">
        <w:rPr>
          <w:rFonts w:asciiTheme="majorHAnsi" w:hAnsiTheme="majorHAnsi" w:cstheme="majorHAnsi"/>
          <w:sz w:val="22"/>
          <w:szCs w:val="22"/>
        </w:rPr>
        <w:t xml:space="preserve">gdy z uwagi na konieczność realizacji robót dodatkowych lub zamiennych dojdzie do konieczności wstrzymania lub opóźnienia </w:t>
      </w:r>
      <w:r w:rsidR="003078B0" w:rsidRPr="00321DB0">
        <w:rPr>
          <w:rFonts w:asciiTheme="majorHAnsi" w:hAnsiTheme="majorHAnsi" w:cstheme="majorHAnsi"/>
          <w:sz w:val="22"/>
          <w:szCs w:val="22"/>
        </w:rPr>
        <w:t>robót</w:t>
      </w:r>
      <w:r w:rsidR="00DC10BF" w:rsidRPr="00321DB0">
        <w:rPr>
          <w:rFonts w:asciiTheme="majorHAnsi" w:hAnsiTheme="majorHAnsi" w:cstheme="majorHAnsi"/>
          <w:sz w:val="22"/>
          <w:szCs w:val="22"/>
        </w:rPr>
        <w:t>,</w:t>
      </w:r>
    </w:p>
    <w:p w14:paraId="5E866BCA"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rezygnacja z części robót na skutek sytuacji niemożliwej wcześniej do przewidzenia – w zakresie zmniejszenie wynagrodzenia wykonawcy o kwotę, którą należałoby zapłacić gdyby przedmiotowe roboty zostały wykonane,</w:t>
      </w:r>
    </w:p>
    <w:p w14:paraId="48D035B2"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C70D9CC" w14:textId="77777777" w:rsidR="002A07D8" w:rsidRPr="00321DB0" w:rsidRDefault="002A07D8" w:rsidP="0086716B">
      <w:pPr>
        <w:numPr>
          <w:ilvl w:val="0"/>
          <w:numId w:val="9"/>
        </w:numPr>
        <w:tabs>
          <w:tab w:val="clear" w:pos="0"/>
          <w:tab w:val="num" w:pos="709"/>
        </w:tabs>
        <w:suppressAutoHyphens/>
        <w:ind w:left="709" w:hanging="425"/>
        <w:jc w:val="both"/>
        <w:rPr>
          <w:rFonts w:asciiTheme="majorHAnsi" w:hAnsiTheme="majorHAnsi" w:cstheme="majorHAnsi"/>
          <w:sz w:val="22"/>
          <w:szCs w:val="22"/>
        </w:rPr>
      </w:pPr>
      <w:r w:rsidRPr="00321DB0">
        <w:rPr>
          <w:rFonts w:asciiTheme="majorHAnsi" w:hAnsiTheme="majorHAnsi" w:cstheme="majorHAnsi"/>
          <w:sz w:val="22"/>
          <w:szCs w:val="22"/>
        </w:rPr>
        <w:t xml:space="preserve">zmian o których mowa w art. 455 ust. 1 pkt 3 lub ust. 2 ustawy PZP. </w:t>
      </w:r>
    </w:p>
    <w:p w14:paraId="3F8D887A"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Wystąpienie którejkolwiek z wymienionych w ust. 2 okoliczności nie stanowi bezwzględnego zobowiązania Zamawiającego do dokonania takich zmian w treści umowy, ani nie może stanowić podstawy</w:t>
      </w:r>
      <w:r w:rsidRPr="00321DB0">
        <w:rPr>
          <w:rFonts w:asciiTheme="majorHAnsi" w:hAnsiTheme="majorHAnsi" w:cstheme="majorHAnsi"/>
          <w:i/>
          <w:iCs/>
        </w:rPr>
        <w:t xml:space="preserve"> </w:t>
      </w:r>
      <w:r w:rsidRPr="00321DB0">
        <w:rPr>
          <w:rFonts w:asciiTheme="majorHAnsi" w:hAnsiTheme="majorHAnsi" w:cstheme="majorHAnsi"/>
        </w:rPr>
        <w:t>roszczeń Wykonawcy do ich dokonania.</w:t>
      </w:r>
    </w:p>
    <w:p w14:paraId="2D9770DA"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Dopuszcza się możliwość zmiany Podmiotu Udostępniającego Zasoby (PUZ)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Zamawiający w celu oceny czy Wykonawca będzie dysponował zasobami proponowanego innego PUZ, w stopniu niezbędnym do należytego wykonania zamówienia oraz oceny czy stosunek łączący Wykonawcę z tym PUZ gwarantuje rzeczywisty dostęp do udostępnianych zasobów może żądać dokumentów dotyczących w szczególności: zakresu udostępnianych Wykonawcy zasobów, sposobu ich wykorzystania przy wykonywaniu zamówienia, charakteru stosunku jaki będzie łączył Wykonawcę z PUZ oraz  okresu udziału PUZ przy wykonywaniu zamówienia. Zmiana Podmiotu Udostępniającego Zasoby wejdzie w życie wyłącznie po uzyskaniu pisemnej akceptacji Zamawiającego. Zmiana taka nie będzie wymagała zawarcia aneksu do umowy.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0D224C98" w14:textId="77777777" w:rsidR="002A07D8"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t>W przypadku wystąpienia, w trakcie realizacji przedmiotu umowy, konieczności realizacji robót budowlanych o których mowa w art. 455 ust. 1 pkt 3 ustawy Pzp,  wykraczających poza przedmiot umowy, Wykonawca deklaruje gotowość przyjęcia ich do wykonania. Podstawą ich wykonania będzie udzielenie odrębnego zamówienia przy spełnieniu warunków określonych w w/w przepisach. Wszelkie inne dyspozycje (w tym inspektorów nadzoru inwestorskiego) odnośnie możliwości ich wykonywania będą prawnie bezskuteczne.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8620632" w14:textId="77777777" w:rsidR="004D6590" w:rsidRPr="00321DB0" w:rsidRDefault="002A07D8" w:rsidP="009B3BE3">
      <w:pPr>
        <w:pStyle w:val="Akapitzlist"/>
        <w:numPr>
          <w:ilvl w:val="0"/>
          <w:numId w:val="72"/>
        </w:numPr>
        <w:suppressAutoHyphens/>
        <w:spacing w:line="240" w:lineRule="auto"/>
        <w:jc w:val="both"/>
        <w:rPr>
          <w:rFonts w:asciiTheme="majorHAnsi" w:hAnsiTheme="majorHAnsi" w:cstheme="majorHAnsi"/>
        </w:rPr>
      </w:pPr>
      <w:r w:rsidRPr="00321DB0">
        <w:rPr>
          <w:rFonts w:asciiTheme="majorHAnsi" w:hAnsiTheme="majorHAnsi" w:cstheme="majorHAnsi"/>
        </w:rPr>
        <w:lastRenderedPageBreak/>
        <w:t>W przypadku o którym mowa w ust. 5 Wykonawca sporządzi kosztorys ofertowy na roboty dodatkowe w oparciu o przedmiar wykonany przy udziale inspektora nadzoru w oparciu o stawki, ceny oraz narzuty ustalone na podstawie kosztorysów przygotowanych przez wykonawcę, a weryfikowanych przez inspektora nadzoru i zamawiającego. Kosztorysy te opracowane będą w oparciu o następujące założenia:</w:t>
      </w:r>
    </w:p>
    <w:p w14:paraId="355603C4" w14:textId="77777777" w:rsidR="004D6590" w:rsidRPr="00321DB0" w:rsidRDefault="002A07D8" w:rsidP="009B3BE3">
      <w:pPr>
        <w:pStyle w:val="Akapitzlist"/>
        <w:numPr>
          <w:ilvl w:val="0"/>
          <w:numId w:val="73"/>
        </w:numPr>
        <w:suppressAutoHyphens/>
        <w:spacing w:line="240" w:lineRule="auto"/>
        <w:jc w:val="both"/>
        <w:rPr>
          <w:rFonts w:asciiTheme="majorHAnsi" w:hAnsiTheme="majorHAnsi" w:cstheme="majorHAnsi"/>
        </w:rPr>
      </w:pPr>
      <w:r w:rsidRPr="00321DB0">
        <w:rPr>
          <w:rFonts w:asciiTheme="majorHAnsi" w:hAnsiTheme="majorHAnsi" w:cstheme="majorHAnsi"/>
        </w:rPr>
        <w:t>ceny czynników produkcji zostaną przyjęte nie wyższe niż te które wynikają z zeszytów SEKOCENBUD (jako średnie) za okres ich wbudowania  - w oparciu o ceny obowiązujące na obszarze realizacji zamówienia,</w:t>
      </w:r>
    </w:p>
    <w:p w14:paraId="6B95EBC5" w14:textId="6F41408B" w:rsidR="002A07D8" w:rsidRPr="00321DB0" w:rsidRDefault="002A07D8" w:rsidP="009B3BE3">
      <w:pPr>
        <w:pStyle w:val="Akapitzlist"/>
        <w:numPr>
          <w:ilvl w:val="0"/>
          <w:numId w:val="73"/>
        </w:numPr>
        <w:suppressAutoHyphens/>
        <w:spacing w:line="240" w:lineRule="auto"/>
        <w:jc w:val="both"/>
        <w:rPr>
          <w:rFonts w:asciiTheme="majorHAnsi" w:hAnsiTheme="majorHAnsi" w:cstheme="majorHAnsi"/>
        </w:rPr>
      </w:pPr>
      <w:r w:rsidRPr="00321DB0">
        <w:rPr>
          <w:rFonts w:asciiTheme="majorHAnsi" w:hAnsiTheme="majorHAnsi" w:cstheme="majorHAnsi"/>
        </w:rPr>
        <w:t>podstawą do określenia nakładów rzeczowych będą normy nie wyższe niż odpo</w:t>
      </w:r>
      <w:r w:rsidRPr="00321DB0">
        <w:rPr>
          <w:rFonts w:asciiTheme="majorHAnsi" w:hAnsiTheme="majorHAnsi" w:cstheme="majorHAnsi"/>
        </w:rPr>
        <w:softHyphen/>
        <w:t>wiednie pozycje KNR-ów; w przypadku braku odpowiednich pozycji w KNR-ach zastosowane zostaną KNNR-y, a następnie wycena indywidualna Wykonawcy, zatwierdzona przez Zamawiającego.</w:t>
      </w:r>
    </w:p>
    <w:p w14:paraId="3BB1ED1D" w14:textId="77777777" w:rsidR="00782862" w:rsidRPr="00321DB0" w:rsidRDefault="00782862" w:rsidP="0086716B">
      <w:pPr>
        <w:suppressAutoHyphens/>
        <w:jc w:val="both"/>
        <w:rPr>
          <w:rFonts w:asciiTheme="majorHAnsi" w:hAnsiTheme="majorHAnsi" w:cstheme="majorHAnsi"/>
          <w:sz w:val="22"/>
          <w:szCs w:val="22"/>
        </w:rPr>
      </w:pPr>
    </w:p>
    <w:p w14:paraId="33E23C64" w14:textId="4008EB39"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8</w:t>
      </w:r>
      <w:r w:rsidRPr="00321DB0">
        <w:rPr>
          <w:rFonts w:asciiTheme="majorHAnsi" w:hAnsiTheme="majorHAnsi" w:cstheme="majorHAnsi"/>
          <w:b/>
          <w:sz w:val="22"/>
          <w:szCs w:val="22"/>
        </w:rPr>
        <w:t>. ODSTĄPIENIE OD UMOWY</w:t>
      </w:r>
    </w:p>
    <w:p w14:paraId="09338D6A"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Strony postanawiają, że oprócz wypadków wymienionych w tytule XV Kodeksu Cywilnego oraz art. 456 i 465 ust. 7 Prawa zamówień publicznych przysługuje im prawo odstąpienia od Umowy w następujących wypadkach:</w:t>
      </w:r>
    </w:p>
    <w:p w14:paraId="19C4E11E" w14:textId="77777777" w:rsidR="00782862" w:rsidRPr="00321DB0" w:rsidRDefault="00782862" w:rsidP="0086716B">
      <w:pPr>
        <w:ind w:left="851" w:hanging="426"/>
        <w:rPr>
          <w:rFonts w:asciiTheme="majorHAnsi" w:hAnsiTheme="majorHAnsi" w:cstheme="majorHAnsi"/>
          <w:sz w:val="22"/>
          <w:szCs w:val="22"/>
        </w:rPr>
      </w:pPr>
      <w:r w:rsidRPr="00321DB0">
        <w:rPr>
          <w:rFonts w:asciiTheme="majorHAnsi" w:hAnsiTheme="majorHAnsi" w:cstheme="majorHAnsi"/>
          <w:sz w:val="22"/>
          <w:szCs w:val="22"/>
        </w:rPr>
        <w:t>1)</w:t>
      </w:r>
      <w:r w:rsidRPr="00321DB0">
        <w:rPr>
          <w:rFonts w:asciiTheme="majorHAnsi" w:hAnsiTheme="majorHAnsi" w:cstheme="majorHAnsi"/>
          <w:sz w:val="22"/>
          <w:szCs w:val="22"/>
        </w:rPr>
        <w:tab/>
        <w:t>Wykonawca może odstąpić od Umowy, jeżeli:</w:t>
      </w:r>
    </w:p>
    <w:p w14:paraId="30FD0BEC" w14:textId="77777777" w:rsidR="00782862" w:rsidRPr="00321DB0" w:rsidRDefault="00782862" w:rsidP="0086716B">
      <w:pPr>
        <w:numPr>
          <w:ilvl w:val="0"/>
          <w:numId w:val="7"/>
        </w:numPr>
        <w:tabs>
          <w:tab w:val="num" w:pos="1134"/>
        </w:tabs>
        <w:ind w:left="1134" w:hanging="305"/>
        <w:jc w:val="both"/>
        <w:rPr>
          <w:rFonts w:asciiTheme="majorHAnsi" w:hAnsiTheme="majorHAnsi" w:cstheme="majorHAnsi"/>
          <w:sz w:val="22"/>
          <w:szCs w:val="22"/>
        </w:rPr>
      </w:pPr>
      <w:r w:rsidRPr="00321DB0">
        <w:rPr>
          <w:rFonts w:asciiTheme="majorHAnsi" w:hAnsiTheme="majorHAnsi" w:cstheme="majorHAnsi"/>
          <w:sz w:val="22"/>
          <w:szCs w:val="22"/>
        </w:rPr>
        <w:t>Zamawiający odmawia bez uzasadnionych przyczyn odbioru robót,</w:t>
      </w:r>
    </w:p>
    <w:p w14:paraId="76BF3645" w14:textId="77777777" w:rsidR="00782862" w:rsidRPr="00321DB0" w:rsidRDefault="00782862" w:rsidP="0086716B">
      <w:pPr>
        <w:numPr>
          <w:ilvl w:val="0"/>
          <w:numId w:val="7"/>
        </w:numPr>
        <w:tabs>
          <w:tab w:val="num" w:pos="1134"/>
        </w:tabs>
        <w:ind w:left="1134" w:hanging="305"/>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został postawiony w stan likwidacji; </w:t>
      </w:r>
    </w:p>
    <w:p w14:paraId="2091F798"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Zamawiający może odstąpić od Umowy poza przypadkami określonymi w innych postanowieniach umowy, jeżeli:</w:t>
      </w:r>
    </w:p>
    <w:p w14:paraId="1AD445E2" w14:textId="5CA051CD" w:rsidR="00782862"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Wykonawca został postawiony w stan likwidacji</w:t>
      </w:r>
      <w:r w:rsidR="005363C9" w:rsidRPr="00321DB0">
        <w:rPr>
          <w:rFonts w:asciiTheme="majorHAnsi" w:hAnsiTheme="majorHAnsi" w:cstheme="majorHAnsi"/>
          <w:sz w:val="22"/>
          <w:szCs w:val="22"/>
        </w:rPr>
        <w:t xml:space="preserve"> lub zostanie wydany nakaz zajęcia majątku Wykonawcy</w:t>
      </w:r>
    </w:p>
    <w:p w14:paraId="33CB6EF7" w14:textId="46F4B7E9" w:rsidR="00E80841" w:rsidRPr="00321DB0" w:rsidRDefault="00E80841"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 xml:space="preserve">Wykonawca pozostaje w zwłoce w zakończeniu prac nad opracowaniem dokumentacji projektowej i oddaniem jej Zamawiającemu </w:t>
      </w:r>
      <w:r w:rsidR="00EE32A5" w:rsidRPr="00321DB0">
        <w:rPr>
          <w:rFonts w:asciiTheme="majorHAnsi" w:hAnsiTheme="majorHAnsi" w:cstheme="majorHAnsi"/>
          <w:sz w:val="22"/>
          <w:szCs w:val="22"/>
        </w:rPr>
        <w:t>lub usunięciu istotnych wad tej dokumentacji o więcej niż 14 dni,</w:t>
      </w:r>
    </w:p>
    <w:p w14:paraId="0AE48DCD" w14:textId="0A0FBBC6" w:rsidR="004D4B5E"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 xml:space="preserve">Wykonawca bez uzasadnionych przyczyn nie rozpoczął robót </w:t>
      </w:r>
      <w:r w:rsidR="000E6185" w:rsidRPr="00321DB0">
        <w:rPr>
          <w:rFonts w:asciiTheme="majorHAnsi" w:hAnsiTheme="majorHAnsi" w:cstheme="majorHAnsi"/>
          <w:sz w:val="22"/>
          <w:szCs w:val="22"/>
        </w:rPr>
        <w:t xml:space="preserve">w terminie </w:t>
      </w:r>
      <w:r w:rsidRPr="00321DB0">
        <w:rPr>
          <w:rFonts w:asciiTheme="majorHAnsi" w:hAnsiTheme="majorHAnsi" w:cstheme="majorHAnsi"/>
          <w:sz w:val="22"/>
          <w:szCs w:val="22"/>
        </w:rPr>
        <w:t>lub przerwał rozpoczęte już prace i nie kontynuuje ich przez 7 dni mimo dodatkowego wezwania Zamawiającego,</w:t>
      </w:r>
    </w:p>
    <w:p w14:paraId="7A5A5244" w14:textId="77777777" w:rsidR="005363C9" w:rsidRPr="00321DB0" w:rsidRDefault="004D4B5E"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bCs/>
          <w:spacing w:val="3"/>
          <w:sz w:val="22"/>
          <w:szCs w:val="22"/>
        </w:rPr>
        <w:t xml:space="preserve">Wykonawca pozostaje w zwłoce w  zakończeniu realizacji umowy i zwłoka ta przekracza </w:t>
      </w:r>
      <w:r w:rsidR="00EE32A5" w:rsidRPr="00321DB0">
        <w:rPr>
          <w:rFonts w:asciiTheme="majorHAnsi" w:hAnsiTheme="majorHAnsi" w:cstheme="majorHAnsi"/>
          <w:bCs/>
          <w:spacing w:val="3"/>
          <w:sz w:val="22"/>
          <w:szCs w:val="22"/>
        </w:rPr>
        <w:t>14</w:t>
      </w:r>
      <w:r w:rsidRPr="00321DB0">
        <w:rPr>
          <w:rFonts w:asciiTheme="majorHAnsi" w:hAnsiTheme="majorHAnsi" w:cstheme="majorHAnsi"/>
          <w:bCs/>
          <w:spacing w:val="3"/>
          <w:sz w:val="22"/>
          <w:szCs w:val="22"/>
        </w:rPr>
        <w:t xml:space="preserve"> dni,</w:t>
      </w:r>
    </w:p>
    <w:p w14:paraId="622EEF3C" w14:textId="77777777" w:rsidR="005363C9" w:rsidRPr="00321DB0" w:rsidRDefault="005363C9"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bCs/>
          <w:sz w:val="22"/>
          <w:szCs w:val="22"/>
        </w:rPr>
        <w:t xml:space="preserve">Wykonawca narusza przepisy bhp i ppoż. pomimo uwag i pisemnych wniosków inspektora nadzoru, </w:t>
      </w:r>
    </w:p>
    <w:p w14:paraId="274E7804" w14:textId="77777777" w:rsidR="00782862" w:rsidRPr="00321DB0" w:rsidRDefault="00782862" w:rsidP="0086716B">
      <w:pPr>
        <w:numPr>
          <w:ilvl w:val="0"/>
          <w:numId w:val="76"/>
        </w:numPr>
        <w:jc w:val="both"/>
        <w:rPr>
          <w:rFonts w:asciiTheme="majorHAnsi" w:hAnsiTheme="majorHAnsi" w:cstheme="majorHAnsi"/>
          <w:sz w:val="22"/>
          <w:szCs w:val="22"/>
        </w:rPr>
      </w:pPr>
      <w:r w:rsidRPr="00321DB0">
        <w:rPr>
          <w:rFonts w:asciiTheme="majorHAnsi" w:hAnsiTheme="majorHAnsi" w:cstheme="majorHAnsi"/>
          <w:sz w:val="22"/>
          <w:szCs w:val="22"/>
        </w:rPr>
        <w:t>Wykonawca realizuje roboty przewidziane niniejszą umową w sposób niezgodny ze sztuką budowlaną, obowiązującymi przepisami prawa, z dokumentacją, uzgodnieniami, wskazaniami Zamawiającego lub niniejszą umową.</w:t>
      </w:r>
    </w:p>
    <w:p w14:paraId="085F03E1" w14:textId="1CEBCEA3"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 xml:space="preserve">Odstąpienie od Umowy powinno nastąpić w formie pisemnej z podaniem uzasadnienia w terminie </w:t>
      </w:r>
      <w:r w:rsidR="001F11F2" w:rsidRPr="00321DB0">
        <w:rPr>
          <w:rFonts w:asciiTheme="majorHAnsi" w:hAnsiTheme="majorHAnsi" w:cstheme="majorHAnsi"/>
          <w:sz w:val="22"/>
          <w:szCs w:val="22"/>
        </w:rPr>
        <w:t>30</w:t>
      </w:r>
      <w:r w:rsidRPr="00321DB0">
        <w:rPr>
          <w:rFonts w:asciiTheme="majorHAnsi" w:hAnsiTheme="majorHAnsi" w:cstheme="majorHAnsi"/>
          <w:sz w:val="22"/>
          <w:szCs w:val="22"/>
        </w:rPr>
        <w:t xml:space="preserve"> dni od zaistnienia przesłanek określonych w ust. 1.</w:t>
      </w:r>
    </w:p>
    <w:p w14:paraId="40247AB9"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W razie odstąpienia od Umowy Wykonawca przy udziale Zamawiającego sporządzi protokół inwentaryzacji robót w toku na dzień odstąpienia oraz:</w:t>
      </w:r>
    </w:p>
    <w:p w14:paraId="5284D696"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1) </w:t>
      </w:r>
      <w:r w:rsidRPr="00321DB0">
        <w:rPr>
          <w:rFonts w:asciiTheme="majorHAnsi" w:hAnsiTheme="majorHAnsi" w:cstheme="majorHAnsi"/>
          <w:sz w:val="22"/>
          <w:szCs w:val="22"/>
        </w:rPr>
        <w:tab/>
        <w:t xml:space="preserve">zabezpieczy przerwane roboty w zakresie wzajemnie uzgodnionym na koszt strony, która spowodowała odstąpienie od Umowy; </w:t>
      </w:r>
    </w:p>
    <w:p w14:paraId="4D2907FE"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2)</w:t>
      </w:r>
      <w:r w:rsidRPr="00321DB0">
        <w:rPr>
          <w:rFonts w:asciiTheme="majorHAnsi" w:hAnsiTheme="majorHAnsi" w:cstheme="majorHAnsi"/>
          <w:sz w:val="22"/>
          <w:szCs w:val="22"/>
        </w:rPr>
        <w:tab/>
        <w:t>wezwie Zamawiającego do dokonania odbioru wykonanych robót w toku i zabezpieczających, jeżeli odstąpienie od umowy nastąpiło z przyczyn, za które Wykonawca nie odpowiada;</w:t>
      </w:r>
    </w:p>
    <w:p w14:paraId="3A246A66"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usunie niezwłocznie, nie później jednak niż w terminie 14 dni, z terenu budowy urządzenia zaplecza przez niego dostarczone we własnym zakresie i na własny koszt.</w:t>
      </w:r>
    </w:p>
    <w:p w14:paraId="22129DB4" w14:textId="77777777" w:rsidR="00782862" w:rsidRPr="00321DB0" w:rsidRDefault="00782862" w:rsidP="0086716B">
      <w:pPr>
        <w:numPr>
          <w:ilvl w:val="0"/>
          <w:numId w:val="6"/>
        </w:numPr>
        <w:ind w:left="426"/>
        <w:jc w:val="both"/>
        <w:rPr>
          <w:rFonts w:asciiTheme="majorHAnsi" w:hAnsiTheme="majorHAnsi" w:cstheme="majorHAnsi"/>
          <w:sz w:val="22"/>
          <w:szCs w:val="22"/>
        </w:rPr>
      </w:pPr>
      <w:r w:rsidRPr="00321DB0">
        <w:rPr>
          <w:rFonts w:asciiTheme="majorHAnsi" w:hAnsiTheme="majorHAnsi" w:cstheme="majorHAnsi"/>
          <w:sz w:val="22"/>
          <w:szCs w:val="22"/>
        </w:rPr>
        <w:t>W razie odstąpienia od Umowy, Zamawiający jest obowiązany do:</w:t>
      </w:r>
    </w:p>
    <w:p w14:paraId="3F38C347"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1) </w:t>
      </w:r>
      <w:r w:rsidRPr="00321DB0">
        <w:rPr>
          <w:rFonts w:asciiTheme="majorHAnsi" w:hAnsiTheme="majorHAnsi" w:cstheme="majorHAnsi"/>
          <w:sz w:val="22"/>
          <w:szCs w:val="22"/>
        </w:rPr>
        <w:tab/>
        <w:t xml:space="preserve">dokonania odbioru robót, o których mowa w § 1 oraz zapłaty wynagrodzenia za wykonany zakres robót; </w:t>
      </w:r>
    </w:p>
    <w:p w14:paraId="7FA8602B"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2) </w:t>
      </w:r>
      <w:r w:rsidRPr="00321DB0">
        <w:rPr>
          <w:rFonts w:asciiTheme="majorHAnsi" w:hAnsiTheme="majorHAnsi" w:cstheme="majorHAnsi"/>
          <w:sz w:val="22"/>
          <w:szCs w:val="22"/>
        </w:rPr>
        <w:tab/>
        <w:t>dokonania zapłaty za materiał i urządzenia sprowadzone na potrzeby tej budowy, a niewbudowane, których Wykonawca nie ma możliwości zagospodarowania, a zostały zakupione przez Wykonawcę za zgodą Zamawiającego;</w:t>
      </w:r>
    </w:p>
    <w:p w14:paraId="797E489B" w14:textId="77777777" w:rsidR="00782862" w:rsidRPr="00321DB0" w:rsidRDefault="00782862" w:rsidP="0086716B">
      <w:pPr>
        <w:ind w:left="851" w:hanging="426"/>
        <w:jc w:val="both"/>
        <w:rPr>
          <w:rFonts w:asciiTheme="majorHAnsi" w:hAnsiTheme="majorHAnsi" w:cstheme="majorHAnsi"/>
          <w:sz w:val="22"/>
          <w:szCs w:val="22"/>
        </w:rPr>
      </w:pPr>
      <w:r w:rsidRPr="00321DB0">
        <w:rPr>
          <w:rFonts w:asciiTheme="majorHAnsi" w:hAnsiTheme="majorHAnsi" w:cstheme="majorHAnsi"/>
          <w:sz w:val="22"/>
          <w:szCs w:val="22"/>
        </w:rPr>
        <w:t>3)</w:t>
      </w:r>
      <w:r w:rsidRPr="00321DB0">
        <w:rPr>
          <w:rFonts w:asciiTheme="majorHAnsi" w:hAnsiTheme="majorHAnsi" w:cstheme="majorHAnsi"/>
          <w:sz w:val="22"/>
          <w:szCs w:val="22"/>
        </w:rPr>
        <w:tab/>
        <w:t xml:space="preserve">przejęcia od Wykonawcy terenu budowy pod swój dozór w terminie 14 dni od daty odstąpienia od umowy. </w:t>
      </w:r>
    </w:p>
    <w:p w14:paraId="2C03B211" w14:textId="77777777" w:rsidR="00782862" w:rsidRPr="00321DB0" w:rsidRDefault="00782862" w:rsidP="0086716B">
      <w:pPr>
        <w:ind w:left="426" w:hanging="426"/>
        <w:jc w:val="center"/>
        <w:rPr>
          <w:rFonts w:asciiTheme="majorHAnsi" w:hAnsiTheme="majorHAnsi" w:cstheme="majorHAnsi"/>
          <w:b/>
          <w:sz w:val="22"/>
          <w:szCs w:val="22"/>
        </w:rPr>
      </w:pPr>
    </w:p>
    <w:p w14:paraId="24D303BB" w14:textId="51B452B8" w:rsidR="00782862" w:rsidRPr="00321DB0" w:rsidRDefault="00782862" w:rsidP="0086716B">
      <w:pPr>
        <w:ind w:left="426" w:hanging="426"/>
        <w:jc w:val="center"/>
        <w:rPr>
          <w:rFonts w:asciiTheme="majorHAnsi" w:eastAsia="Calibri" w:hAnsiTheme="majorHAnsi" w:cstheme="majorHAnsi"/>
          <w:sz w:val="22"/>
          <w:szCs w:val="22"/>
        </w:rPr>
      </w:pPr>
      <w:r w:rsidRPr="00321DB0">
        <w:rPr>
          <w:rFonts w:asciiTheme="majorHAnsi" w:hAnsiTheme="majorHAnsi" w:cstheme="majorHAnsi"/>
          <w:b/>
          <w:sz w:val="22"/>
          <w:szCs w:val="22"/>
        </w:rPr>
        <w:t>§ 1</w:t>
      </w:r>
      <w:r w:rsidR="008D1A85" w:rsidRPr="00321DB0">
        <w:rPr>
          <w:rFonts w:asciiTheme="majorHAnsi" w:hAnsiTheme="majorHAnsi" w:cstheme="majorHAnsi"/>
          <w:b/>
          <w:sz w:val="22"/>
          <w:szCs w:val="22"/>
        </w:rPr>
        <w:t>9</w:t>
      </w:r>
      <w:r w:rsidRPr="00321DB0">
        <w:rPr>
          <w:rFonts w:asciiTheme="majorHAnsi" w:hAnsiTheme="majorHAnsi" w:cstheme="majorHAnsi"/>
          <w:b/>
          <w:sz w:val="22"/>
          <w:szCs w:val="22"/>
        </w:rPr>
        <w:t xml:space="preserve">. </w:t>
      </w:r>
      <w:r w:rsidRPr="00321DB0">
        <w:rPr>
          <w:rFonts w:asciiTheme="majorHAnsi" w:eastAsia="Calibri" w:hAnsiTheme="majorHAnsi" w:cstheme="majorHAnsi"/>
          <w:b/>
          <w:sz w:val="22"/>
          <w:szCs w:val="22"/>
        </w:rPr>
        <w:t>POUFNOŚĆ I OCHRONA DANYCH</w:t>
      </w:r>
    </w:p>
    <w:p w14:paraId="4FAC9420" w14:textId="609FB320" w:rsidR="00716E3B" w:rsidRPr="00321DB0" w:rsidRDefault="00782862" w:rsidP="0086716B">
      <w:pPr>
        <w:numPr>
          <w:ilvl w:val="0"/>
          <w:numId w:val="5"/>
        </w:numPr>
        <w:ind w:left="425" w:hanging="425"/>
        <w:contextualSpacing/>
        <w:jc w:val="both"/>
        <w:rPr>
          <w:rFonts w:asciiTheme="majorHAnsi" w:eastAsia="Calibri" w:hAnsiTheme="majorHAnsi" w:cstheme="majorHAnsi"/>
          <w:b/>
          <w:sz w:val="22"/>
          <w:szCs w:val="22"/>
          <w:lang w:eastAsia="en-US"/>
        </w:rPr>
      </w:pPr>
      <w:r w:rsidRPr="00321DB0">
        <w:rPr>
          <w:rFonts w:asciiTheme="majorHAnsi" w:eastAsia="Calibri" w:hAnsiTheme="majorHAnsi" w:cstheme="majorHAnsi"/>
          <w:sz w:val="22"/>
          <w:szCs w:val="22"/>
          <w:lang w:eastAsia="en-US"/>
        </w:rPr>
        <w:t>W celu prawidłowego wykonania obowiązków wynikających z niniejszej umowy i wyłącznie w zakresie niezbędnym do jej wykonania, zgodnie z Rozporządzeniem Parlamentu Europejskiego i Rady (UE) 2016/679 z dnia 27</w:t>
      </w:r>
      <w:r w:rsidRPr="00321DB0">
        <w:rPr>
          <w:rFonts w:asciiTheme="majorHAnsi" w:hAnsiTheme="majorHAnsi" w:cstheme="majorHAnsi"/>
          <w:sz w:val="22"/>
          <w:szCs w:val="22"/>
          <w:lang w:eastAsia="en-US"/>
        </w:rPr>
        <w:t> </w:t>
      </w:r>
      <w:r w:rsidRPr="00321DB0">
        <w:rPr>
          <w:rFonts w:asciiTheme="majorHAnsi" w:eastAsia="Calibri" w:hAnsiTheme="majorHAnsi" w:cstheme="majorHAnsi"/>
          <w:sz w:val="22"/>
          <w:szCs w:val="22"/>
          <w:lang w:eastAsia="en-US"/>
        </w:rPr>
        <w:t>kwietnia 2016 r. w sprawie ochrony osób fizycznych w związku z pr</w:t>
      </w:r>
      <w:r w:rsidRPr="00321DB0">
        <w:rPr>
          <w:rFonts w:asciiTheme="majorHAnsi" w:hAnsiTheme="majorHAnsi" w:cstheme="majorHAnsi"/>
          <w:sz w:val="22"/>
          <w:szCs w:val="22"/>
          <w:lang w:eastAsia="en-US"/>
        </w:rPr>
        <w:t>zetwarzaniem danych osobowych i </w:t>
      </w:r>
      <w:r w:rsidRPr="00321DB0">
        <w:rPr>
          <w:rFonts w:asciiTheme="majorHAnsi" w:eastAsia="Calibri" w:hAnsiTheme="majorHAnsi" w:cstheme="majorHAnsi"/>
          <w:sz w:val="22"/>
          <w:szCs w:val="22"/>
          <w:lang w:eastAsia="en-US"/>
        </w:rPr>
        <w:t>w</w:t>
      </w:r>
      <w:r w:rsidRPr="00321DB0">
        <w:rPr>
          <w:rFonts w:asciiTheme="majorHAnsi" w:hAnsiTheme="majorHAnsi" w:cstheme="majorHAnsi"/>
          <w:sz w:val="22"/>
          <w:szCs w:val="22"/>
          <w:lang w:eastAsia="en-US"/>
        </w:rPr>
        <w:t> </w:t>
      </w:r>
      <w:r w:rsidRPr="00321DB0">
        <w:rPr>
          <w:rFonts w:asciiTheme="majorHAnsi" w:eastAsia="Calibri" w:hAnsiTheme="majorHAnsi" w:cstheme="majorHAnsi"/>
          <w:sz w:val="22"/>
          <w:szCs w:val="22"/>
          <w:lang w:eastAsia="en-US"/>
        </w:rPr>
        <w:t xml:space="preserve">sprawie swobodnego przepływu takich danych Dz.U.UE.L.2016.119.1 - dalej RODO, </w:t>
      </w:r>
      <w:r w:rsidRPr="00321DB0">
        <w:rPr>
          <w:rFonts w:asciiTheme="majorHAnsi" w:eastAsia="Calibri" w:hAnsiTheme="majorHAnsi" w:cstheme="majorHAnsi"/>
          <w:b/>
          <w:sz w:val="22"/>
          <w:szCs w:val="22"/>
          <w:lang w:eastAsia="en-US"/>
        </w:rPr>
        <w:t xml:space="preserve">Strony </w:t>
      </w:r>
      <w:r w:rsidR="007D75AB" w:rsidRPr="00321DB0">
        <w:rPr>
          <w:rFonts w:asciiTheme="majorHAnsi" w:eastAsia="Calibri" w:hAnsiTheme="majorHAnsi" w:cstheme="majorHAnsi"/>
          <w:b/>
          <w:sz w:val="22"/>
          <w:szCs w:val="22"/>
          <w:lang w:eastAsia="en-US"/>
        </w:rPr>
        <w:t xml:space="preserve">oświadczają, że </w:t>
      </w:r>
      <w:r w:rsidR="00BD50A9" w:rsidRPr="00321DB0">
        <w:rPr>
          <w:rFonts w:asciiTheme="majorHAnsi" w:eastAsia="Calibri" w:hAnsiTheme="majorHAnsi" w:cstheme="majorHAnsi"/>
          <w:b/>
          <w:sz w:val="22"/>
          <w:szCs w:val="22"/>
          <w:lang w:eastAsia="en-US"/>
        </w:rPr>
        <w:t xml:space="preserve">na podstawie art. 6 ust. 1 lit f) RODO </w:t>
      </w:r>
      <w:r w:rsidR="00D2377E" w:rsidRPr="00321DB0">
        <w:rPr>
          <w:rFonts w:asciiTheme="majorHAnsi" w:eastAsia="Calibri" w:hAnsiTheme="majorHAnsi" w:cstheme="majorHAnsi"/>
          <w:b/>
          <w:sz w:val="22"/>
          <w:szCs w:val="22"/>
          <w:lang w:eastAsia="en-US"/>
        </w:rPr>
        <w:t xml:space="preserve">wzajemnie </w:t>
      </w:r>
      <w:r w:rsidR="009D35A3" w:rsidRPr="00321DB0">
        <w:rPr>
          <w:rFonts w:asciiTheme="majorHAnsi" w:eastAsia="Calibri" w:hAnsiTheme="majorHAnsi" w:cstheme="majorHAnsi"/>
          <w:b/>
          <w:sz w:val="22"/>
          <w:szCs w:val="22"/>
          <w:lang w:eastAsia="en-US"/>
        </w:rPr>
        <w:t xml:space="preserve">udostępnią </w:t>
      </w:r>
      <w:r w:rsidR="002429B8" w:rsidRPr="00321DB0">
        <w:rPr>
          <w:rFonts w:asciiTheme="majorHAnsi" w:eastAsia="Calibri" w:hAnsiTheme="majorHAnsi" w:cstheme="majorHAnsi"/>
          <w:b/>
          <w:sz w:val="22"/>
          <w:szCs w:val="22"/>
          <w:lang w:eastAsia="en-US"/>
        </w:rPr>
        <w:t xml:space="preserve">sobie </w:t>
      </w:r>
      <w:r w:rsidR="009D35A3" w:rsidRPr="00321DB0">
        <w:rPr>
          <w:rFonts w:asciiTheme="majorHAnsi" w:eastAsia="Calibri" w:hAnsiTheme="majorHAnsi" w:cstheme="majorHAnsi"/>
          <w:b/>
          <w:sz w:val="22"/>
          <w:szCs w:val="22"/>
          <w:lang w:eastAsia="en-US"/>
        </w:rPr>
        <w:t>dane osobo</w:t>
      </w:r>
      <w:r w:rsidR="00824ABE" w:rsidRPr="00321DB0">
        <w:rPr>
          <w:rFonts w:asciiTheme="majorHAnsi" w:eastAsia="Calibri" w:hAnsiTheme="majorHAnsi" w:cstheme="majorHAnsi"/>
          <w:b/>
          <w:sz w:val="22"/>
          <w:szCs w:val="22"/>
          <w:lang w:eastAsia="en-US"/>
        </w:rPr>
        <w:t>we</w:t>
      </w:r>
      <w:r w:rsidR="002429B8" w:rsidRPr="00321DB0">
        <w:rPr>
          <w:rFonts w:asciiTheme="majorHAnsi" w:eastAsia="Calibri" w:hAnsiTheme="majorHAnsi" w:cstheme="majorHAnsi"/>
          <w:b/>
          <w:sz w:val="22"/>
          <w:szCs w:val="22"/>
          <w:lang w:eastAsia="en-US"/>
        </w:rPr>
        <w:t>, których są administratorami, tj. dane osobowe pracowników, współpracowników lub kontrahentów</w:t>
      </w:r>
      <w:r w:rsidR="005141C7" w:rsidRPr="00321DB0">
        <w:rPr>
          <w:rFonts w:asciiTheme="majorHAnsi" w:eastAsia="Calibri" w:hAnsiTheme="majorHAnsi" w:cstheme="majorHAnsi"/>
          <w:b/>
          <w:sz w:val="22"/>
          <w:szCs w:val="22"/>
          <w:lang w:eastAsia="en-US"/>
        </w:rPr>
        <w:t xml:space="preserve"> w zakresie imienia, nazwiska, stanowiska służbowego numeru telefonu oraz służbowego adresu poczty elektronicznej - w celu zapewnienia komunikacji w związku ze współpracą </w:t>
      </w:r>
      <w:r w:rsidR="001D6857" w:rsidRPr="00321DB0">
        <w:rPr>
          <w:rFonts w:asciiTheme="majorHAnsi" w:eastAsia="Calibri" w:hAnsiTheme="majorHAnsi" w:cstheme="majorHAnsi"/>
          <w:b/>
          <w:sz w:val="22"/>
          <w:szCs w:val="22"/>
          <w:lang w:eastAsia="en-US"/>
        </w:rPr>
        <w:t>wynikającą z niniejszej Umowy i jej realizacją.</w:t>
      </w:r>
    </w:p>
    <w:p w14:paraId="743F3DF1"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lastRenderedPageBreak/>
        <w:t xml:space="preserve">Strony zobowiązują się do utrzymania w tajemnicy nie ujawniania, nie publikowania, nie przekazywania, nie udostępniania w żaden inny sposób osobom trzecim jakichkolwiek danych o transakcjach o klientach stron, jak również: </w:t>
      </w:r>
    </w:p>
    <w:p w14:paraId="39384A6D"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informacji o danych dotyczących, podejmowania przez jedną ze stron czynności w toku realizacji niniejszej umowy, </w:t>
      </w:r>
    </w:p>
    <w:p w14:paraId="3F8C0573"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informacji danych stanowiących tajemnice stron w rozumieniu Ustawy z dnia z dnia 16 kwietnia 1993 r. o zwalczaniu nieuczciwej konkurencji, </w:t>
      </w:r>
    </w:p>
    <w:p w14:paraId="79B9DC0C"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A3BBF4E"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t>Obowiązkiem zachowania poufności umowy nie jest objęty fakt jej zawarcia ani jej treść w zakresie określonym obowiązującymi przepisami prawa.</w:t>
      </w:r>
    </w:p>
    <w:p w14:paraId="1126F26C"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2EDFF8" w14:textId="77777777" w:rsidR="00782862" w:rsidRPr="00321DB0" w:rsidRDefault="00782862" w:rsidP="0086716B">
      <w:pPr>
        <w:numPr>
          <w:ilvl w:val="1"/>
          <w:numId w:val="1"/>
        </w:numPr>
        <w:tabs>
          <w:tab w:val="left" w:pos="993"/>
        </w:tabs>
        <w:ind w:left="992" w:hanging="425"/>
        <w:jc w:val="both"/>
        <w:rPr>
          <w:rFonts w:asciiTheme="majorHAnsi" w:eastAsia="Calibri" w:hAnsiTheme="majorHAnsi" w:cstheme="majorHAnsi"/>
          <w:sz w:val="22"/>
          <w:szCs w:val="22"/>
        </w:rPr>
      </w:pPr>
      <w:r w:rsidRPr="00321DB0">
        <w:rPr>
          <w:rFonts w:asciiTheme="majorHAnsi" w:eastAsia="Calibri" w:hAnsiTheme="majorHAnsi" w:cstheme="majorHAnsi"/>
          <w:sz w:val="22"/>
          <w:szCs w:val="22"/>
        </w:rPr>
        <w:t>Strony umowy mają prawo do wykorzystania informacji o realizacji umowy oraz ogólnego przedmiotu i stron umowy dla celów marketingowych i referencyjnych tym podania tych informacji do wiadomości publicznej.</w:t>
      </w:r>
    </w:p>
    <w:p w14:paraId="0752F28E" w14:textId="77777777" w:rsidR="00782862" w:rsidRPr="00321DB0" w:rsidRDefault="00782862" w:rsidP="0086716B">
      <w:pPr>
        <w:numPr>
          <w:ilvl w:val="0"/>
          <w:numId w:val="5"/>
        </w:numPr>
        <w:ind w:left="426" w:hanging="426"/>
        <w:contextualSpacing/>
        <w:jc w:val="both"/>
        <w:rPr>
          <w:rFonts w:asciiTheme="majorHAnsi" w:eastAsia="Calibri" w:hAnsiTheme="majorHAnsi" w:cstheme="majorHAnsi"/>
          <w:sz w:val="22"/>
          <w:szCs w:val="22"/>
          <w:lang w:eastAsia="en-US"/>
        </w:rPr>
      </w:pPr>
      <w:r w:rsidRPr="00321DB0">
        <w:rPr>
          <w:rFonts w:asciiTheme="majorHAnsi" w:eastAsia="Calibri" w:hAnsiTheme="majorHAnsi" w:cstheme="majorHAnsi"/>
          <w:sz w:val="22"/>
          <w:szCs w:val="22"/>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321DB0">
        <w:rPr>
          <w:rFonts w:asciiTheme="majorHAnsi" w:hAnsiTheme="majorHAnsi" w:cstheme="majorHAnsi"/>
          <w:sz w:val="22"/>
          <w:szCs w:val="22"/>
          <w:lang w:eastAsia="en-US"/>
        </w:rPr>
        <w:t>ania obowiązków wynikających z </w:t>
      </w:r>
      <w:r w:rsidRPr="00321DB0">
        <w:rPr>
          <w:rFonts w:asciiTheme="majorHAnsi" w:eastAsia="Calibri" w:hAnsiTheme="majorHAnsi" w:cstheme="majorHAnsi"/>
          <w:sz w:val="22"/>
          <w:szCs w:val="22"/>
          <w:lang w:eastAsia="en-US"/>
        </w:rPr>
        <w:t>praktycznych aspektów wprowadzenia i stosowania RODO, Strony są zobowiązane dostosować wymaganą dokumentację i zabezpieczyć dane osobowe zgodn</w:t>
      </w:r>
      <w:r w:rsidRPr="00321DB0">
        <w:rPr>
          <w:rFonts w:asciiTheme="majorHAnsi" w:hAnsiTheme="majorHAnsi" w:cstheme="majorHAnsi"/>
          <w:sz w:val="22"/>
          <w:szCs w:val="22"/>
          <w:lang w:eastAsia="en-US"/>
        </w:rPr>
        <w:t>ie z wymaganiami wynikającymi z </w:t>
      </w:r>
      <w:r w:rsidRPr="00321DB0">
        <w:rPr>
          <w:rFonts w:asciiTheme="majorHAnsi" w:eastAsia="Calibri" w:hAnsiTheme="majorHAnsi" w:cstheme="majorHAnsi"/>
          <w:sz w:val="22"/>
          <w:szCs w:val="22"/>
          <w:lang w:eastAsia="en-US"/>
        </w:rPr>
        <w:t>nowych/zmienionych, bezwzględnie obowiązujących przepisów prawa.</w:t>
      </w:r>
    </w:p>
    <w:p w14:paraId="142FF3AD" w14:textId="77777777" w:rsidR="00782862" w:rsidRPr="00321DB0" w:rsidRDefault="00782862" w:rsidP="0086716B">
      <w:pPr>
        <w:ind w:left="426" w:hanging="426"/>
        <w:jc w:val="center"/>
        <w:rPr>
          <w:rFonts w:asciiTheme="majorHAnsi" w:hAnsiTheme="majorHAnsi" w:cstheme="majorHAnsi"/>
          <w:b/>
          <w:sz w:val="22"/>
          <w:szCs w:val="22"/>
        </w:rPr>
      </w:pPr>
    </w:p>
    <w:p w14:paraId="0EA3EF45" w14:textId="63E5C786" w:rsidR="00782862" w:rsidRPr="00321DB0" w:rsidRDefault="00782862" w:rsidP="0086716B">
      <w:pPr>
        <w:ind w:left="426" w:hanging="426"/>
        <w:jc w:val="center"/>
        <w:rPr>
          <w:rFonts w:asciiTheme="majorHAnsi" w:hAnsiTheme="majorHAnsi" w:cstheme="majorHAnsi"/>
          <w:b/>
          <w:sz w:val="22"/>
          <w:szCs w:val="22"/>
        </w:rPr>
      </w:pPr>
      <w:r w:rsidRPr="00321DB0">
        <w:rPr>
          <w:rFonts w:asciiTheme="majorHAnsi" w:hAnsiTheme="majorHAnsi" w:cstheme="majorHAnsi"/>
          <w:b/>
          <w:sz w:val="22"/>
          <w:szCs w:val="22"/>
        </w:rPr>
        <w:t xml:space="preserve">§ </w:t>
      </w:r>
      <w:r w:rsidR="008D1A85" w:rsidRPr="00321DB0">
        <w:rPr>
          <w:rFonts w:asciiTheme="majorHAnsi" w:hAnsiTheme="majorHAnsi" w:cstheme="majorHAnsi"/>
          <w:b/>
          <w:sz w:val="22"/>
          <w:szCs w:val="22"/>
        </w:rPr>
        <w:t>20</w:t>
      </w:r>
      <w:r w:rsidRPr="00321DB0">
        <w:rPr>
          <w:rFonts w:asciiTheme="majorHAnsi" w:hAnsiTheme="majorHAnsi" w:cstheme="majorHAnsi"/>
          <w:b/>
          <w:sz w:val="22"/>
          <w:szCs w:val="22"/>
        </w:rPr>
        <w:t>. POSTANOWIENIA KOŃCOWE</w:t>
      </w:r>
    </w:p>
    <w:p w14:paraId="421EDF1E" w14:textId="5D59EAD2"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Zamawiający ustanawia swoich przedstawicieli nadzorujących roboty objęte umową: Ze strony Zamawiającego </w:t>
      </w:r>
      <w:r w:rsidR="008D0F1D"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r w:rsidR="00B90682" w:rsidRPr="00321DB0">
        <w:rPr>
          <w:rFonts w:asciiTheme="majorHAnsi" w:hAnsiTheme="majorHAnsi" w:cstheme="majorHAnsi"/>
          <w:sz w:val="22"/>
          <w:szCs w:val="22"/>
        </w:rPr>
        <w:t>………………………………….</w:t>
      </w:r>
      <w:r w:rsidRPr="00321DB0">
        <w:rPr>
          <w:rFonts w:asciiTheme="majorHAnsi" w:hAnsiTheme="majorHAnsi" w:cstheme="majorHAnsi"/>
          <w:sz w:val="22"/>
          <w:szCs w:val="22"/>
        </w:rPr>
        <w:t xml:space="preserve">, </w:t>
      </w:r>
      <w:r w:rsidR="008D0F1D" w:rsidRPr="00321DB0">
        <w:rPr>
          <w:rFonts w:asciiTheme="majorHAnsi" w:hAnsiTheme="majorHAnsi" w:cstheme="majorHAnsi"/>
          <w:sz w:val="22"/>
          <w:szCs w:val="22"/>
        </w:rPr>
        <w:t xml:space="preserve">ze strony Wykonawcy </w:t>
      </w:r>
      <w:r w:rsidR="00B90682" w:rsidRPr="00321DB0">
        <w:rPr>
          <w:rFonts w:asciiTheme="majorHAnsi" w:hAnsiTheme="majorHAnsi" w:cstheme="majorHAnsi"/>
          <w:sz w:val="22"/>
          <w:szCs w:val="22"/>
        </w:rPr>
        <w:t>………………………………..</w:t>
      </w:r>
    </w:p>
    <w:p w14:paraId="171BCDB8" w14:textId="18A35FFB"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W razie powstania sporu związanego z wykonaniem umowy, Strona  ma obowiązek wyczerpać drogę postępowania polubownego, kierując swoje roszczenia na piśmie do drugiej Strony, a w przypadku nieosiągnięcia porozumienia w terminie 15 dni roboczych, od dnia doręczenia roszczenia, może poddać spór rozstrzygnięciu przez sąd powszechny, właściwy miejscowo ze względu na siedzibę Zamawiającego.</w:t>
      </w:r>
    </w:p>
    <w:p w14:paraId="20AFBB93" w14:textId="52A982C5" w:rsidR="00782862" w:rsidRPr="00321DB0" w:rsidRDefault="00782862" w:rsidP="0086716B">
      <w:pPr>
        <w:numPr>
          <w:ilvl w:val="0"/>
          <w:numId w:val="12"/>
        </w:numPr>
        <w:tabs>
          <w:tab w:val="left" w:pos="426"/>
        </w:tab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Każda czynność prawna mająca na celu zmianę wierzyciela Zamawiającego (w tym m.in. umowy sprzedaży wierzytelności, cesji wierzytelności, umowy poręczenia za zapłatę należności Zamawiającego), pod rygorem nieważności wymaga uprzedniej pisemnej zgody </w:t>
      </w:r>
      <w:r w:rsidR="008D1A85" w:rsidRPr="00321DB0">
        <w:rPr>
          <w:rFonts w:asciiTheme="majorHAnsi" w:hAnsiTheme="majorHAnsi" w:cstheme="majorHAnsi"/>
          <w:sz w:val="22"/>
          <w:szCs w:val="22"/>
        </w:rPr>
        <w:t>podmiotu tworzącego</w:t>
      </w:r>
      <w:r w:rsidRPr="00321DB0">
        <w:rPr>
          <w:rFonts w:asciiTheme="majorHAnsi" w:hAnsiTheme="majorHAnsi" w:cstheme="majorHAnsi"/>
          <w:sz w:val="22"/>
          <w:szCs w:val="22"/>
        </w:rPr>
        <w:t xml:space="preserve"> i Zamawiającego.</w:t>
      </w:r>
    </w:p>
    <w:p w14:paraId="10BBC4EE"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W sprawach nieuregulowanych w Umowie stosuje się przepisy Kodeksu Cywilnego i Prawa zamówień publicznych, Prawa budowlanego oraz postanowienia SWZ postępowania, w wyniku którego rozstrzygnięcia zawarta została niniejsza umowy. </w:t>
      </w:r>
    </w:p>
    <w:p w14:paraId="0E7E9FBA"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Strony ustalają, że wszystkie zmiany postanowień Umowy wymagają dla swej ważności formy pisemnej, w postaci aneksu, pod rygorem nieważności.</w:t>
      </w:r>
    </w:p>
    <w:p w14:paraId="2AC25E11"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Załączniki do umowy stanowią jej integralną część.</w:t>
      </w:r>
    </w:p>
    <w:p w14:paraId="7D9F6E31" w14:textId="77777777" w:rsidR="00782862" w:rsidRPr="00321DB0" w:rsidRDefault="00782862" w:rsidP="0086716B">
      <w:pPr>
        <w:numPr>
          <w:ilvl w:val="0"/>
          <w:numId w:val="12"/>
        </w:numPr>
        <w:tabs>
          <w:tab w:val="left" w:pos="426"/>
        </w:tabs>
        <w:suppressAutoHyphens/>
        <w:ind w:left="426" w:hanging="426"/>
        <w:jc w:val="both"/>
        <w:rPr>
          <w:rFonts w:asciiTheme="majorHAnsi" w:hAnsiTheme="majorHAnsi" w:cstheme="majorHAnsi"/>
          <w:sz w:val="22"/>
          <w:szCs w:val="22"/>
        </w:rPr>
      </w:pPr>
      <w:r w:rsidRPr="00321DB0">
        <w:rPr>
          <w:rFonts w:asciiTheme="majorHAnsi" w:hAnsiTheme="majorHAnsi" w:cstheme="majorHAnsi"/>
          <w:sz w:val="22"/>
          <w:szCs w:val="22"/>
        </w:rPr>
        <w:t xml:space="preserve">Umowę sporządzono w dwóch jednobrzmiących egzemplarzach: 1 egzemplarz dla Zamawiającego i 1 egzemplarz dla Wykonawcy. </w:t>
      </w:r>
    </w:p>
    <w:p w14:paraId="68533A98" w14:textId="6078E10B" w:rsidR="00782862" w:rsidRPr="00321DB0" w:rsidRDefault="00782862" w:rsidP="0086716B">
      <w:pPr>
        <w:ind w:left="426" w:hanging="426"/>
        <w:jc w:val="both"/>
        <w:rPr>
          <w:rFonts w:asciiTheme="majorHAnsi" w:hAnsiTheme="majorHAnsi" w:cstheme="majorHAnsi"/>
          <w:sz w:val="22"/>
          <w:szCs w:val="22"/>
        </w:rPr>
      </w:pPr>
    </w:p>
    <w:p w14:paraId="185E3D83" w14:textId="77777777" w:rsidR="00FE26EF" w:rsidRPr="00321DB0" w:rsidRDefault="00FE26EF" w:rsidP="0086716B">
      <w:pPr>
        <w:ind w:left="426" w:hanging="426"/>
        <w:jc w:val="both"/>
        <w:rPr>
          <w:rFonts w:asciiTheme="majorHAnsi" w:hAnsiTheme="majorHAnsi" w:cstheme="majorHAnsi"/>
          <w:sz w:val="22"/>
          <w:szCs w:val="22"/>
        </w:rPr>
      </w:pPr>
    </w:p>
    <w:p w14:paraId="5BFBCF87" w14:textId="77777777" w:rsidR="00782862" w:rsidRPr="00321DB0" w:rsidRDefault="00782862" w:rsidP="0086716B">
      <w:pPr>
        <w:ind w:left="426" w:hanging="426"/>
        <w:rPr>
          <w:rFonts w:asciiTheme="majorHAnsi" w:hAnsiTheme="majorHAnsi" w:cstheme="majorHAnsi"/>
          <w:b/>
          <w:sz w:val="22"/>
          <w:szCs w:val="22"/>
        </w:rPr>
      </w:pPr>
      <w:r w:rsidRPr="00321DB0">
        <w:rPr>
          <w:rFonts w:asciiTheme="majorHAnsi" w:hAnsiTheme="majorHAnsi" w:cstheme="majorHAnsi"/>
          <w:b/>
          <w:sz w:val="22"/>
          <w:szCs w:val="22"/>
        </w:rPr>
        <w:t>ZAŁĄCZNIKI DO UMOWY</w:t>
      </w:r>
    </w:p>
    <w:p w14:paraId="665566FA" w14:textId="7DDD5B61" w:rsidR="00782862" w:rsidRPr="00321DB0" w:rsidRDefault="00782862" w:rsidP="0086716B">
      <w:pPr>
        <w:numPr>
          <w:ilvl w:val="0"/>
          <w:numId w:val="3"/>
        </w:numPr>
        <w:jc w:val="both"/>
        <w:rPr>
          <w:rFonts w:asciiTheme="majorHAnsi" w:hAnsiTheme="majorHAnsi" w:cstheme="majorHAnsi"/>
          <w:sz w:val="22"/>
          <w:szCs w:val="22"/>
        </w:rPr>
      </w:pPr>
      <w:r w:rsidRPr="00321DB0">
        <w:rPr>
          <w:rFonts w:asciiTheme="majorHAnsi" w:hAnsiTheme="majorHAnsi" w:cstheme="majorHAnsi"/>
          <w:sz w:val="22"/>
          <w:szCs w:val="22"/>
        </w:rPr>
        <w:t>Załącznik nr 1 – Formularz oferty</w:t>
      </w:r>
    </w:p>
    <w:p w14:paraId="755C651A" w14:textId="5662574F" w:rsidR="00782862" w:rsidRDefault="00782862" w:rsidP="0086716B">
      <w:pPr>
        <w:numPr>
          <w:ilvl w:val="0"/>
          <w:numId w:val="3"/>
        </w:numPr>
        <w:jc w:val="both"/>
        <w:rPr>
          <w:rFonts w:asciiTheme="majorHAnsi" w:hAnsiTheme="majorHAnsi" w:cstheme="majorHAnsi"/>
          <w:sz w:val="22"/>
          <w:szCs w:val="22"/>
        </w:rPr>
      </w:pPr>
      <w:r w:rsidRPr="00321DB0">
        <w:rPr>
          <w:rFonts w:asciiTheme="majorHAnsi" w:hAnsiTheme="majorHAnsi" w:cstheme="majorHAnsi"/>
          <w:sz w:val="22"/>
          <w:szCs w:val="22"/>
        </w:rPr>
        <w:t>Załącznik nr 2 – Program funkcjonalno-użytkowy</w:t>
      </w:r>
    </w:p>
    <w:p w14:paraId="15BC4DB7" w14:textId="14F5B2F9" w:rsidR="00753935" w:rsidRPr="00321DB0" w:rsidRDefault="00753935" w:rsidP="0086716B">
      <w:pPr>
        <w:numPr>
          <w:ilvl w:val="0"/>
          <w:numId w:val="3"/>
        </w:numPr>
        <w:jc w:val="both"/>
        <w:rPr>
          <w:rFonts w:asciiTheme="majorHAnsi" w:hAnsiTheme="majorHAnsi" w:cstheme="majorHAnsi"/>
          <w:sz w:val="22"/>
          <w:szCs w:val="22"/>
        </w:rPr>
      </w:pPr>
      <w:r>
        <w:rPr>
          <w:rFonts w:asciiTheme="majorHAnsi" w:hAnsiTheme="majorHAnsi" w:cstheme="majorHAnsi"/>
          <w:sz w:val="22"/>
          <w:szCs w:val="22"/>
        </w:rPr>
        <w:t>Załącznik nr 3 – poświadczone za zgodność z oryginałem kopie polis ubezpieczeniowych</w:t>
      </w:r>
    </w:p>
    <w:p w14:paraId="7399E9F0" w14:textId="27EE43F9" w:rsidR="00FE26EF" w:rsidRPr="00321DB0" w:rsidRDefault="00FE26EF" w:rsidP="00FE26EF">
      <w:pPr>
        <w:jc w:val="both"/>
        <w:rPr>
          <w:rFonts w:asciiTheme="majorHAnsi" w:hAnsiTheme="majorHAnsi" w:cstheme="majorHAnsi"/>
          <w:sz w:val="22"/>
          <w:szCs w:val="22"/>
        </w:rPr>
      </w:pPr>
    </w:p>
    <w:p w14:paraId="7AB26DA9" w14:textId="77777777" w:rsidR="00FE26EF" w:rsidRPr="00321DB0" w:rsidRDefault="00FE26EF" w:rsidP="009B3BE3">
      <w:pPr>
        <w:jc w:val="both"/>
        <w:rPr>
          <w:rFonts w:asciiTheme="majorHAnsi" w:hAnsiTheme="majorHAnsi" w:cstheme="majorHAnsi"/>
          <w:sz w:val="22"/>
          <w:szCs w:val="22"/>
        </w:rPr>
      </w:pPr>
    </w:p>
    <w:p w14:paraId="25FC372A" w14:textId="77777777" w:rsidR="00782862" w:rsidRPr="00321DB0" w:rsidRDefault="00782862" w:rsidP="0086716B">
      <w:pPr>
        <w:tabs>
          <w:tab w:val="right" w:pos="9552"/>
        </w:tabs>
        <w:jc w:val="both"/>
        <w:rPr>
          <w:rFonts w:asciiTheme="majorHAnsi" w:hAnsiTheme="majorHAnsi" w:cstheme="majorHAnsi"/>
          <w:b/>
          <w:sz w:val="22"/>
          <w:szCs w:val="22"/>
          <w:u w:val="single"/>
        </w:rPr>
      </w:pPr>
    </w:p>
    <w:p w14:paraId="57DD0E6A" w14:textId="77777777" w:rsidR="00782862" w:rsidRPr="00321DB0" w:rsidRDefault="00782862" w:rsidP="0086716B">
      <w:pPr>
        <w:tabs>
          <w:tab w:val="right" w:pos="9552"/>
        </w:tabs>
        <w:jc w:val="both"/>
        <w:rPr>
          <w:rFonts w:asciiTheme="majorHAnsi" w:hAnsiTheme="majorHAnsi" w:cstheme="majorHAnsi"/>
          <w:b/>
          <w:sz w:val="22"/>
          <w:szCs w:val="22"/>
          <w:u w:val="single"/>
        </w:rPr>
      </w:pPr>
      <w:r w:rsidRPr="00321DB0">
        <w:rPr>
          <w:rFonts w:asciiTheme="majorHAnsi" w:hAnsiTheme="majorHAnsi" w:cstheme="majorHAnsi"/>
          <w:b/>
          <w:sz w:val="22"/>
          <w:szCs w:val="22"/>
          <w:u w:val="single"/>
        </w:rPr>
        <w:t>W imieniu i na rzecz Wykonawcy podpisali:</w:t>
      </w:r>
      <w:r w:rsidRPr="00321DB0">
        <w:rPr>
          <w:rFonts w:asciiTheme="majorHAnsi" w:hAnsiTheme="majorHAnsi" w:cstheme="majorHAnsi"/>
          <w:b/>
          <w:sz w:val="22"/>
          <w:szCs w:val="22"/>
        </w:rPr>
        <w:tab/>
      </w:r>
      <w:r w:rsidRPr="00321DB0">
        <w:rPr>
          <w:rFonts w:asciiTheme="majorHAnsi" w:hAnsiTheme="majorHAnsi" w:cstheme="majorHAnsi"/>
          <w:b/>
          <w:sz w:val="22"/>
          <w:szCs w:val="22"/>
          <w:u w:val="single"/>
        </w:rPr>
        <w:t>W imieniu i na rzecz Zamawiającego podpisali:</w:t>
      </w:r>
    </w:p>
    <w:p w14:paraId="567ECF46"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59E2974E"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64D3743C"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1F1F0707"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045D5A3C" w14:textId="77777777" w:rsidR="00782862" w:rsidRPr="00321DB0" w:rsidRDefault="00782862" w:rsidP="0086716B">
      <w:pPr>
        <w:tabs>
          <w:tab w:val="center" w:pos="5016"/>
          <w:tab w:val="right" w:pos="9552"/>
        </w:tabs>
        <w:jc w:val="both"/>
        <w:rPr>
          <w:rFonts w:asciiTheme="majorHAnsi" w:hAnsiTheme="majorHAnsi" w:cstheme="majorHAnsi"/>
          <w:b/>
          <w:sz w:val="22"/>
          <w:szCs w:val="22"/>
        </w:rPr>
      </w:pPr>
    </w:p>
    <w:p w14:paraId="0C5B563D" w14:textId="77777777" w:rsidR="00782862" w:rsidRPr="0086716B" w:rsidRDefault="00782862" w:rsidP="0086716B">
      <w:pPr>
        <w:jc w:val="both"/>
        <w:rPr>
          <w:rFonts w:asciiTheme="majorHAnsi" w:hAnsiTheme="majorHAnsi" w:cstheme="majorHAnsi"/>
          <w:sz w:val="22"/>
          <w:szCs w:val="22"/>
        </w:rPr>
      </w:pPr>
      <w:r w:rsidRPr="00321DB0">
        <w:rPr>
          <w:rFonts w:asciiTheme="majorHAnsi" w:hAnsiTheme="majorHAnsi" w:cstheme="majorHAnsi"/>
          <w:sz w:val="22"/>
          <w:szCs w:val="22"/>
        </w:rPr>
        <w:t xml:space="preserve"> .................................................................</w:t>
      </w:r>
      <w:r w:rsidRPr="00321DB0">
        <w:rPr>
          <w:rFonts w:asciiTheme="majorHAnsi" w:hAnsiTheme="majorHAnsi" w:cstheme="majorHAnsi"/>
          <w:sz w:val="22"/>
          <w:szCs w:val="22"/>
        </w:rPr>
        <w:tab/>
      </w:r>
      <w:r w:rsidRPr="00321DB0">
        <w:rPr>
          <w:rFonts w:asciiTheme="majorHAnsi" w:hAnsiTheme="majorHAnsi" w:cstheme="majorHAnsi"/>
          <w:sz w:val="22"/>
          <w:szCs w:val="22"/>
        </w:rPr>
        <w:tab/>
      </w:r>
      <w:r w:rsidRPr="00321DB0">
        <w:rPr>
          <w:rFonts w:asciiTheme="majorHAnsi" w:hAnsiTheme="majorHAnsi" w:cstheme="majorHAnsi"/>
          <w:sz w:val="22"/>
          <w:szCs w:val="22"/>
        </w:rPr>
        <w:tab/>
        <w:t xml:space="preserve"> .................................................................</w:t>
      </w:r>
      <w:r w:rsidRPr="0086716B">
        <w:rPr>
          <w:rFonts w:asciiTheme="majorHAnsi" w:hAnsiTheme="majorHAnsi" w:cstheme="majorHAnsi"/>
          <w:sz w:val="22"/>
          <w:szCs w:val="22"/>
        </w:rPr>
        <w:t xml:space="preserve"> </w:t>
      </w:r>
    </w:p>
    <w:p w14:paraId="04F18ABF" w14:textId="77777777" w:rsidR="00966407" w:rsidRPr="0086716B" w:rsidRDefault="00966407" w:rsidP="0086716B">
      <w:pPr>
        <w:spacing w:after="120"/>
        <w:jc w:val="right"/>
        <w:rPr>
          <w:rFonts w:asciiTheme="majorHAnsi" w:hAnsiTheme="majorHAnsi" w:cstheme="majorHAnsi"/>
          <w:b/>
          <w:iCs/>
          <w:smallCaps/>
          <w:kern w:val="1"/>
          <w:sz w:val="22"/>
          <w:szCs w:val="22"/>
        </w:rPr>
      </w:pPr>
    </w:p>
    <w:p w14:paraId="7D3E33DB" w14:textId="77777777" w:rsidR="00782862" w:rsidRPr="0086716B" w:rsidRDefault="00782862" w:rsidP="0086716B">
      <w:pPr>
        <w:jc w:val="right"/>
        <w:outlineLvl w:val="4"/>
        <w:rPr>
          <w:rFonts w:asciiTheme="majorHAnsi" w:hAnsiTheme="majorHAnsi" w:cstheme="majorHAnsi"/>
          <w:bCs/>
          <w:iCs/>
          <w:sz w:val="22"/>
          <w:szCs w:val="22"/>
        </w:rPr>
      </w:pPr>
    </w:p>
    <w:sectPr w:rsidR="00782862" w:rsidRPr="0086716B" w:rsidSect="00A961BA">
      <w:headerReference w:type="default" r:id="rId9"/>
      <w:footerReference w:type="default" r:id="rId10"/>
      <w:pgSz w:w="11906" w:h="16838"/>
      <w:pgMar w:top="993" w:right="851" w:bottom="567" w:left="851" w:header="567"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2DDE" w14:textId="77777777" w:rsidR="009640FB" w:rsidRDefault="009640FB" w:rsidP="00FA00CB">
      <w:r>
        <w:separator/>
      </w:r>
    </w:p>
  </w:endnote>
  <w:endnote w:type="continuationSeparator" w:id="0">
    <w:p w14:paraId="09D47534" w14:textId="77777777" w:rsidR="009640FB" w:rsidRDefault="009640FB" w:rsidP="00FA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UniversalMath1 BT">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1500"/>
      <w:docPartObj>
        <w:docPartGallery w:val="Page Numbers (Bottom of Page)"/>
        <w:docPartUnique/>
      </w:docPartObj>
    </w:sdtPr>
    <w:sdtEndPr>
      <w:rPr>
        <w:rFonts w:ascii="Tahoma" w:hAnsi="Tahoma" w:cs="Tahoma"/>
        <w:sz w:val="16"/>
      </w:rPr>
    </w:sdtEndPr>
    <w:sdtContent>
      <w:p w14:paraId="5D5540E4" w14:textId="77777777" w:rsidR="005B2A9E" w:rsidRPr="005B2A9E" w:rsidRDefault="000F197F">
        <w:pPr>
          <w:pStyle w:val="Stopka"/>
          <w:jc w:val="right"/>
          <w:rPr>
            <w:rFonts w:ascii="Tahoma" w:hAnsi="Tahoma" w:cs="Tahoma"/>
            <w:sz w:val="16"/>
          </w:rPr>
        </w:pPr>
        <w:r w:rsidRPr="005B2A9E">
          <w:rPr>
            <w:rFonts w:ascii="Tahoma" w:hAnsi="Tahoma" w:cs="Tahoma"/>
            <w:sz w:val="16"/>
          </w:rPr>
          <w:fldChar w:fldCharType="begin"/>
        </w:r>
        <w:r w:rsidR="005B2A9E" w:rsidRPr="005B2A9E">
          <w:rPr>
            <w:rFonts w:ascii="Tahoma" w:hAnsi="Tahoma" w:cs="Tahoma"/>
            <w:sz w:val="16"/>
          </w:rPr>
          <w:instrText>PAGE   \* MERGEFORMAT</w:instrText>
        </w:r>
        <w:r w:rsidRPr="005B2A9E">
          <w:rPr>
            <w:rFonts w:ascii="Tahoma" w:hAnsi="Tahoma" w:cs="Tahoma"/>
            <w:sz w:val="16"/>
          </w:rPr>
          <w:fldChar w:fldCharType="separate"/>
        </w:r>
        <w:r w:rsidR="00567E0B">
          <w:rPr>
            <w:rFonts w:ascii="Tahoma" w:hAnsi="Tahoma" w:cs="Tahoma"/>
            <w:noProof/>
            <w:sz w:val="16"/>
          </w:rPr>
          <w:t>11</w:t>
        </w:r>
        <w:r w:rsidRPr="005B2A9E">
          <w:rPr>
            <w:rFonts w:ascii="Tahoma" w:hAnsi="Tahoma" w:cs="Tahoma"/>
            <w:sz w:val="16"/>
          </w:rPr>
          <w:fldChar w:fldCharType="end"/>
        </w:r>
      </w:p>
    </w:sdtContent>
  </w:sdt>
  <w:p w14:paraId="2AA7408C" w14:textId="77777777" w:rsidR="005B2A9E" w:rsidRDefault="005B2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DC4C" w14:textId="77777777" w:rsidR="009640FB" w:rsidRDefault="009640FB" w:rsidP="00FA00CB">
      <w:r>
        <w:separator/>
      </w:r>
    </w:p>
  </w:footnote>
  <w:footnote w:type="continuationSeparator" w:id="0">
    <w:p w14:paraId="38629413" w14:textId="77777777" w:rsidR="009640FB" w:rsidRDefault="009640FB" w:rsidP="00FA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9E1" w14:textId="6F8D70B7" w:rsidR="00FA00CB" w:rsidRPr="00A961BA" w:rsidRDefault="006B3036" w:rsidP="00FA00CB">
    <w:pPr>
      <w:jc w:val="center"/>
      <w:rPr>
        <w:rFonts w:ascii="Tahoma" w:hAnsi="Tahoma" w:cs="Tahoma"/>
        <w:bCs/>
        <w:iCs/>
        <w:color w:val="FF0000"/>
        <w:kern w:val="16"/>
        <w:sz w:val="18"/>
        <w:szCs w:val="22"/>
        <w:u w:val="single"/>
      </w:rPr>
    </w:pPr>
    <w:r>
      <w:rPr>
        <w:rFonts w:ascii="Tahoma" w:hAnsi="Tahoma" w:cs="Tahoma"/>
        <w:b/>
        <w:iCs/>
        <w:kern w:val="16"/>
        <w:sz w:val="18"/>
        <w:szCs w:val="22"/>
      </w:rPr>
      <w:t>UMOWA</w:t>
    </w:r>
    <w:r w:rsidR="00FA00CB" w:rsidRPr="006B3036">
      <w:rPr>
        <w:rFonts w:ascii="Tahoma" w:hAnsi="Tahoma" w:cs="Tahoma"/>
        <w:b/>
        <w:iCs/>
        <w:kern w:val="16"/>
        <w:sz w:val="18"/>
        <w:szCs w:val="22"/>
      </w:rPr>
      <w:t xml:space="preserve"> N</w:t>
    </w:r>
    <w:r>
      <w:rPr>
        <w:rFonts w:ascii="Tahoma" w:hAnsi="Tahoma" w:cs="Tahoma"/>
        <w:b/>
        <w:iCs/>
        <w:kern w:val="16"/>
        <w:sz w:val="18"/>
        <w:szCs w:val="22"/>
      </w:rPr>
      <w:t>R</w:t>
    </w:r>
    <w:r w:rsidR="00FA00CB" w:rsidRPr="006B3036">
      <w:rPr>
        <w:rFonts w:ascii="Tahoma" w:hAnsi="Tahoma" w:cs="Tahoma"/>
        <w:b/>
        <w:iCs/>
        <w:kern w:val="16"/>
        <w:sz w:val="18"/>
        <w:szCs w:val="22"/>
      </w:rPr>
      <w:t xml:space="preserve"> </w:t>
    </w:r>
    <w:r w:rsidR="00432DF7">
      <w:rPr>
        <w:rFonts w:ascii="Tahoma" w:hAnsi="Tahoma" w:cs="Tahoma"/>
        <w:b/>
        <w:iCs/>
        <w:kern w:val="16"/>
        <w:sz w:val="18"/>
        <w:szCs w:val="22"/>
      </w:rPr>
      <w:t>………………………</w:t>
    </w:r>
    <w:r w:rsidR="00A961BA">
      <w:rPr>
        <w:rFonts w:ascii="Tahoma" w:hAnsi="Tahoma" w:cs="Tahoma"/>
        <w:b/>
        <w:iCs/>
        <w:kern w:val="16"/>
        <w:sz w:val="18"/>
        <w:szCs w:val="22"/>
      </w:rPr>
      <w:t xml:space="preserve"> załącznik nr 4 </w:t>
    </w:r>
    <w:r w:rsidR="00A961BA" w:rsidRPr="00A961BA">
      <w:rPr>
        <w:rFonts w:ascii="Tahoma" w:hAnsi="Tahoma" w:cs="Tahoma"/>
        <w:bCs/>
        <w:iCs/>
        <w:color w:val="FF0000"/>
        <w:kern w:val="16"/>
        <w:sz w:val="18"/>
        <w:szCs w:val="22"/>
      </w:rPr>
      <w:t>/zmiana z dnia 17.10.2022r./</w:t>
    </w:r>
  </w:p>
  <w:p w14:paraId="1D140814" w14:textId="77777777" w:rsidR="00FA00CB" w:rsidRPr="00FA00CB" w:rsidRDefault="00FA00CB">
    <w:pPr>
      <w:pStyle w:val="Nagwek"/>
      <w:rPr>
        <w:rFonts w:ascii="Tahoma" w:hAnsi="Tahoma"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BB3A24E4"/>
    <w:name w:val="WW8Num7"/>
    <w:lvl w:ilvl="0">
      <w:start w:val="1"/>
      <w:numFmt w:val="decimal"/>
      <w:lvlText w:val="%1."/>
      <w:lvlJc w:val="left"/>
      <w:pPr>
        <w:tabs>
          <w:tab w:val="num" w:pos="0"/>
        </w:tabs>
        <w:ind w:left="1146" w:hanging="360"/>
      </w:pPr>
      <w:rPr>
        <w:strike w:val="0"/>
        <w:dstrike w:val="0"/>
        <w:color w:val="auto"/>
      </w:rPr>
    </w:lvl>
  </w:abstractNum>
  <w:abstractNum w:abstractNumId="1" w15:restartNumberingAfterBreak="0">
    <w:nsid w:val="0000000E"/>
    <w:multiLevelType w:val="singleLevel"/>
    <w:tmpl w:val="04150011"/>
    <w:lvl w:ilvl="0">
      <w:start w:val="1"/>
      <w:numFmt w:val="decimal"/>
      <w:lvlText w:val="%1)"/>
      <w:lvlJc w:val="left"/>
      <w:pPr>
        <w:ind w:left="1440" w:hanging="360"/>
      </w:pPr>
    </w:lvl>
  </w:abstractNum>
  <w:abstractNum w:abstractNumId="2" w15:restartNumberingAfterBreak="0">
    <w:nsid w:val="0000000F"/>
    <w:multiLevelType w:val="singleLevel"/>
    <w:tmpl w:val="59E63602"/>
    <w:name w:val="WW8Num19"/>
    <w:lvl w:ilvl="0">
      <w:start w:val="1"/>
      <w:numFmt w:val="lowerLetter"/>
      <w:lvlText w:val="%1."/>
      <w:lvlJc w:val="left"/>
      <w:pPr>
        <w:tabs>
          <w:tab w:val="num" w:pos="0"/>
        </w:tabs>
        <w:ind w:left="720" w:hanging="360"/>
      </w:pPr>
      <w:rPr>
        <w:rFonts w:ascii="Tahoma" w:eastAsia="Times New Roman" w:hAnsi="Tahoma" w:cs="Tahoma" w:hint="default"/>
        <w:sz w:val="18"/>
        <w:szCs w:val="18"/>
      </w:rPr>
    </w:lvl>
  </w:abstractNum>
  <w:abstractNum w:abstractNumId="3" w15:restartNumberingAfterBreak="0">
    <w:nsid w:val="00000017"/>
    <w:multiLevelType w:val="singleLevel"/>
    <w:tmpl w:val="979A9210"/>
    <w:name w:val="WW8Num30"/>
    <w:lvl w:ilvl="0">
      <w:start w:val="1"/>
      <w:numFmt w:val="decimal"/>
      <w:lvlText w:val="%1."/>
      <w:lvlJc w:val="left"/>
      <w:pPr>
        <w:tabs>
          <w:tab w:val="num" w:pos="-144"/>
        </w:tabs>
        <w:ind w:left="360" w:hanging="360"/>
      </w:pPr>
      <w:rPr>
        <w:rFonts w:cs="Arial" w:hint="default"/>
        <w:color w:val="auto"/>
        <w:w w:val="93"/>
      </w:rPr>
    </w:lvl>
  </w:abstractNum>
  <w:abstractNum w:abstractNumId="4" w15:restartNumberingAfterBreak="0">
    <w:nsid w:val="00000018"/>
    <w:multiLevelType w:val="singleLevel"/>
    <w:tmpl w:val="41C23BDC"/>
    <w:name w:val="WW8Num31"/>
    <w:lvl w:ilvl="0">
      <w:start w:val="1"/>
      <w:numFmt w:val="lowerLetter"/>
      <w:lvlText w:val="%1."/>
      <w:lvlJc w:val="left"/>
      <w:pPr>
        <w:tabs>
          <w:tab w:val="num" w:pos="0"/>
        </w:tabs>
        <w:ind w:left="720" w:hanging="360"/>
      </w:pPr>
      <w:rPr>
        <w:rFonts w:ascii="Verdana" w:eastAsia="Times New Roman" w:hAnsi="Verdana" w:cs="Tahoma" w:hint="default"/>
        <w:b w:val="0"/>
        <w:sz w:val="18"/>
        <w:szCs w:val="18"/>
      </w:rPr>
    </w:lvl>
  </w:abstractNum>
  <w:abstractNum w:abstractNumId="5" w15:restartNumberingAfterBreak="0">
    <w:nsid w:val="00000020"/>
    <w:multiLevelType w:val="multilevel"/>
    <w:tmpl w:val="59C654B4"/>
    <w:name w:val="WW8Num45"/>
    <w:lvl w:ilvl="0">
      <w:start w:val="1"/>
      <w:numFmt w:val="lowerLetter"/>
      <w:lvlText w:val="%1."/>
      <w:lvlJc w:val="left"/>
      <w:pPr>
        <w:tabs>
          <w:tab w:val="num" w:pos="284"/>
        </w:tabs>
        <w:ind w:left="567" w:hanging="283"/>
      </w:pPr>
      <w:rPr>
        <w:rFonts w:ascii="Tahoma" w:eastAsia="Times New Roman" w:hAnsi="Tahoma" w:cs="Tahoma" w:hint="default"/>
        <w:sz w:val="18"/>
        <w:szCs w:val="18"/>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21"/>
    <w:multiLevelType w:val="singleLevel"/>
    <w:tmpl w:val="815C12A0"/>
    <w:name w:val="WW8Num55"/>
    <w:lvl w:ilvl="0">
      <w:start w:val="3"/>
      <w:numFmt w:val="decimal"/>
      <w:lvlText w:val="%1."/>
      <w:lvlJc w:val="left"/>
      <w:pPr>
        <w:tabs>
          <w:tab w:val="num" w:pos="-504"/>
        </w:tabs>
        <w:ind w:left="360" w:hanging="360"/>
      </w:pPr>
      <w:rPr>
        <w:rFonts w:asciiTheme="majorHAnsi" w:eastAsia="Times New Roman" w:hAnsiTheme="majorHAnsi" w:cstheme="majorHAnsi" w:hint="default"/>
        <w:b w:val="0"/>
        <w:sz w:val="18"/>
        <w:szCs w:val="18"/>
      </w:rPr>
    </w:lvl>
  </w:abstractNum>
  <w:abstractNum w:abstractNumId="7"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8" w15:restartNumberingAfterBreak="0">
    <w:nsid w:val="00000027"/>
    <w:multiLevelType w:val="singleLevel"/>
    <w:tmpl w:val="641604E8"/>
    <w:lvl w:ilvl="0">
      <w:start w:val="6"/>
      <w:numFmt w:val="decimal"/>
      <w:lvlText w:val="%1."/>
      <w:lvlJc w:val="left"/>
      <w:pPr>
        <w:tabs>
          <w:tab w:val="num" w:pos="-360"/>
        </w:tabs>
        <w:ind w:left="360" w:hanging="360"/>
      </w:pPr>
      <w:rPr>
        <w:rFonts w:ascii="Verdana" w:eastAsia="Times New Roman" w:hAnsi="Verdana" w:cs="Tahoma" w:hint="default"/>
        <w:b w:val="0"/>
        <w:sz w:val="18"/>
        <w:szCs w:val="18"/>
      </w:rPr>
    </w:lvl>
  </w:abstractNum>
  <w:abstractNum w:abstractNumId="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61F63"/>
    <w:multiLevelType w:val="singleLevel"/>
    <w:tmpl w:val="00000026"/>
    <w:lvl w:ilvl="0">
      <w:start w:val="1"/>
      <w:numFmt w:val="decimal"/>
      <w:lvlText w:val="%1."/>
      <w:lvlJc w:val="left"/>
      <w:pPr>
        <w:tabs>
          <w:tab w:val="num" w:pos="0"/>
        </w:tabs>
        <w:ind w:left="720" w:hanging="360"/>
      </w:pPr>
    </w:lvl>
  </w:abstractNum>
  <w:abstractNum w:abstractNumId="11" w15:restartNumberingAfterBreak="0">
    <w:nsid w:val="01414E32"/>
    <w:multiLevelType w:val="multilevel"/>
    <w:tmpl w:val="9536C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227" w:firstLine="13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916E7"/>
    <w:multiLevelType w:val="hybridMultilevel"/>
    <w:tmpl w:val="0512DEBA"/>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9F7ED9"/>
    <w:multiLevelType w:val="hybridMultilevel"/>
    <w:tmpl w:val="352C3328"/>
    <w:lvl w:ilvl="0" w:tplc="944248EE">
      <w:start w:val="1"/>
      <w:numFmt w:val="lowerLetter"/>
      <w:lvlText w:val="%1)"/>
      <w:lvlJc w:val="left"/>
      <w:pPr>
        <w:tabs>
          <w:tab w:val="num" w:pos="786"/>
        </w:tabs>
        <w:ind w:left="786" w:hanging="360"/>
      </w:pPr>
      <w:rPr>
        <w:b w:val="0"/>
      </w:rPr>
    </w:lvl>
    <w:lvl w:ilvl="1" w:tplc="C3C02CA0">
      <w:start w:val="1"/>
      <w:numFmt w:val="lowerLetter"/>
      <w:lvlText w:val="%2)"/>
      <w:lvlJc w:val="left"/>
      <w:pPr>
        <w:tabs>
          <w:tab w:val="num" w:pos="1134"/>
        </w:tabs>
        <w:ind w:left="1134" w:hanging="360"/>
      </w:pPr>
      <w:rPr>
        <w:b w:val="0"/>
        <w:color w:val="auto"/>
      </w:rPr>
    </w:lvl>
    <w:lvl w:ilvl="2" w:tplc="944248EE">
      <w:start w:val="1"/>
      <w:numFmt w:val="lowerLetter"/>
      <w:lvlText w:val="%3)"/>
      <w:lvlJc w:val="left"/>
      <w:pPr>
        <w:tabs>
          <w:tab w:val="num" w:pos="1134"/>
        </w:tabs>
        <w:ind w:left="1134" w:hanging="360"/>
      </w:pPr>
      <w:rPr>
        <w:b w:val="0"/>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B6F03"/>
    <w:multiLevelType w:val="multilevel"/>
    <w:tmpl w:val="341A3F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40279D"/>
    <w:multiLevelType w:val="hybridMultilevel"/>
    <w:tmpl w:val="E8B068D0"/>
    <w:lvl w:ilvl="0" w:tplc="48DEC460">
      <w:start w:val="1"/>
      <w:numFmt w:val="decimal"/>
      <w:lvlText w:val="%1."/>
      <w:lvlJc w:val="left"/>
      <w:pPr>
        <w:ind w:left="360" w:hanging="360"/>
      </w:pPr>
      <w:rPr>
        <w:b w:val="0"/>
        <w:bCs/>
      </w:rPr>
    </w:lvl>
    <w:lvl w:ilvl="1" w:tplc="50BA5F88">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52277F7"/>
    <w:multiLevelType w:val="multilevel"/>
    <w:tmpl w:val="882C9880"/>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5325E9D"/>
    <w:multiLevelType w:val="hybridMultilevel"/>
    <w:tmpl w:val="E56C090E"/>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16586355"/>
    <w:multiLevelType w:val="hybridMultilevel"/>
    <w:tmpl w:val="85404E66"/>
    <w:lvl w:ilvl="0" w:tplc="00000006">
      <w:start w:val="1"/>
      <w:numFmt w:val="decimal"/>
      <w:lvlText w:val="%1."/>
      <w:lvlJc w:val="left"/>
      <w:pPr>
        <w:tabs>
          <w:tab w:val="num" w:pos="0"/>
        </w:tabs>
        <w:ind w:left="720" w:hanging="360"/>
      </w:pPr>
      <w:rPr>
        <w:rFonts w:cs="Times New Roman"/>
        <w:b w:val="0"/>
      </w:rPr>
    </w:lvl>
    <w:lvl w:ilvl="1" w:tplc="04150011">
      <w:start w:val="1"/>
      <w:numFmt w:val="decimal"/>
      <w:lvlText w:val="%2)"/>
      <w:lvlJc w:val="left"/>
      <w:pPr>
        <w:ind w:left="1440" w:hanging="360"/>
      </w:pPr>
    </w:lvl>
    <w:lvl w:ilvl="2" w:tplc="04150019">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F5475"/>
    <w:multiLevelType w:val="hybridMultilevel"/>
    <w:tmpl w:val="88A83602"/>
    <w:lvl w:ilvl="0" w:tplc="4CCC97C0">
      <w:start w:val="1"/>
      <w:numFmt w:val="lowerLetter"/>
      <w:lvlText w:val="%1)"/>
      <w:lvlJc w:val="left"/>
      <w:pPr>
        <w:tabs>
          <w:tab w:val="num" w:pos="750"/>
        </w:tabs>
        <w:ind w:left="750" w:hanging="390"/>
      </w:pPr>
      <w:rPr>
        <w:rFonts w:hint="default"/>
        <w:sz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1C052250"/>
    <w:multiLevelType w:val="hybridMultilevel"/>
    <w:tmpl w:val="4D60C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B52D57"/>
    <w:multiLevelType w:val="multilevel"/>
    <w:tmpl w:val="882C9880"/>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FB4DFC"/>
    <w:multiLevelType w:val="hybridMultilevel"/>
    <w:tmpl w:val="82EACEE0"/>
    <w:lvl w:ilvl="0" w:tplc="DFD80F10">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9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36" w15:restartNumberingAfterBreak="0">
    <w:nsid w:val="276868A5"/>
    <w:multiLevelType w:val="multilevel"/>
    <w:tmpl w:val="3D70471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1134" w:hanging="567"/>
      </w:pPr>
      <w:rPr>
        <w:rFonts w:hint="default"/>
        <w:b w:val="0"/>
        <w:i w:val="0"/>
        <w:shadow w:val="0"/>
        <w:emboss w:val="0"/>
        <w:imprint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37"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FB7D03"/>
    <w:multiLevelType w:val="hybridMultilevel"/>
    <w:tmpl w:val="368E3110"/>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9" w15:restartNumberingAfterBreak="0">
    <w:nsid w:val="2C573C7C"/>
    <w:multiLevelType w:val="hybridMultilevel"/>
    <w:tmpl w:val="5E9C1D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E9F4A6B"/>
    <w:multiLevelType w:val="hybridMultilevel"/>
    <w:tmpl w:val="69FC814E"/>
    <w:lvl w:ilvl="0" w:tplc="EE12BD8A">
      <w:start w:val="1"/>
      <w:numFmt w:val="decimal"/>
      <w:lvlText w:val="%1."/>
      <w:lvlJc w:val="left"/>
      <w:pPr>
        <w:tabs>
          <w:tab w:val="num" w:pos="720"/>
        </w:tabs>
        <w:ind w:left="720" w:hanging="360"/>
      </w:pPr>
      <w:rPr>
        <w:rFonts w:hint="default"/>
      </w:rPr>
    </w:lvl>
    <w:lvl w:ilvl="1" w:tplc="1A547B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79F047B"/>
    <w:multiLevelType w:val="hybridMultilevel"/>
    <w:tmpl w:val="241215EA"/>
    <w:lvl w:ilvl="0" w:tplc="FFFFFFFF">
      <w:start w:val="1"/>
      <w:numFmt w:val="decimal"/>
      <w:lvlText w:val="%1."/>
      <w:lvlJc w:val="left"/>
      <w:pPr>
        <w:ind w:left="720" w:hanging="360"/>
      </w:pPr>
      <w:rPr>
        <w:rFonts w:hint="default"/>
      </w:rPr>
    </w:lvl>
    <w:lvl w:ilvl="1" w:tplc="FFFFFFFF">
      <w:start w:val="1"/>
      <w:numFmt w:val="bullet"/>
      <w:lvlText w:val=""/>
      <w:lvlJc w:val="left"/>
      <w:pPr>
        <w:ind w:left="1635" w:hanging="555"/>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61911"/>
    <w:multiLevelType w:val="hybridMultilevel"/>
    <w:tmpl w:val="430C9920"/>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73F9F"/>
    <w:multiLevelType w:val="hybridMultilevel"/>
    <w:tmpl w:val="148ECF48"/>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8EF0919"/>
    <w:multiLevelType w:val="hybridMultilevel"/>
    <w:tmpl w:val="95160E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59E31E1F"/>
    <w:multiLevelType w:val="hybridMultilevel"/>
    <w:tmpl w:val="0512DEB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A1365CD"/>
    <w:multiLevelType w:val="multilevel"/>
    <w:tmpl w:val="EDA8FE7A"/>
    <w:lvl w:ilvl="0">
      <w:start w:val="1"/>
      <w:numFmt w:val="decimal"/>
      <w:lvlText w:val="%1."/>
      <w:lvlJc w:val="left"/>
      <w:pPr>
        <w:ind w:left="360" w:hanging="360"/>
      </w:pPr>
      <w:rPr>
        <w:sz w:val="21"/>
        <w:szCs w:val="2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1B7B9B"/>
    <w:multiLevelType w:val="hybridMultilevel"/>
    <w:tmpl w:val="868059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5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EC568D"/>
    <w:multiLevelType w:val="hybridMultilevel"/>
    <w:tmpl w:val="3252BF7A"/>
    <w:lvl w:ilvl="0" w:tplc="6AF48D84">
      <w:start w:val="1"/>
      <w:numFmt w:val="bullet"/>
      <w:lvlText w:val="-"/>
      <w:lvlJc w:val="left"/>
      <w:pPr>
        <w:ind w:left="1440" w:hanging="360"/>
      </w:pPr>
      <w:rPr>
        <w:rFonts w:ascii="Verdana" w:hAnsi="Verdana"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32726C2"/>
    <w:multiLevelType w:val="hybridMultilevel"/>
    <w:tmpl w:val="2D1E3288"/>
    <w:lvl w:ilvl="0" w:tplc="3928458A">
      <w:start w:val="1"/>
      <w:numFmt w:val="lowerLetter"/>
      <w:lvlText w:val="%1)"/>
      <w:lvlJc w:val="left"/>
      <w:pPr>
        <w:ind w:left="840" w:hanging="360"/>
      </w:pPr>
      <w:rPr>
        <w:rFonts w:hint="default"/>
      </w:rPr>
    </w:lvl>
    <w:lvl w:ilvl="1" w:tplc="15802256"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800BA3"/>
    <w:multiLevelType w:val="multilevel"/>
    <w:tmpl w:val="EDE2859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8F4A67"/>
    <w:multiLevelType w:val="hybridMultilevel"/>
    <w:tmpl w:val="7FA41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B7C49"/>
    <w:multiLevelType w:val="hybridMultilevel"/>
    <w:tmpl w:val="7A32398E"/>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524BFF"/>
    <w:multiLevelType w:val="hybridMultilevel"/>
    <w:tmpl w:val="5B648E7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46065AE"/>
    <w:multiLevelType w:val="hybridMultilevel"/>
    <w:tmpl w:val="AA480192"/>
    <w:lvl w:ilvl="0" w:tplc="0415000F">
      <w:start w:val="1"/>
      <w:numFmt w:val="decimal"/>
      <w:lvlText w:val="%1."/>
      <w:lvlJc w:val="left"/>
      <w:pPr>
        <w:ind w:left="360" w:hanging="360"/>
      </w:pPr>
    </w:lvl>
    <w:lvl w:ilvl="1" w:tplc="8E886B1E">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69D49D7"/>
    <w:multiLevelType w:val="hybridMultilevel"/>
    <w:tmpl w:val="0A8851C0"/>
    <w:lvl w:ilvl="0" w:tplc="50BA5F88">
      <w:start w:val="1"/>
      <w:numFmt w:val="decimal"/>
      <w:lvlText w:val="%1)"/>
      <w:lvlJc w:val="left"/>
      <w:pPr>
        <w:ind w:left="108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AE300A"/>
    <w:multiLevelType w:val="hybridMultilevel"/>
    <w:tmpl w:val="95160E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7E853DE"/>
    <w:multiLevelType w:val="hybridMultilevel"/>
    <w:tmpl w:val="7A6C0BCA"/>
    <w:lvl w:ilvl="0" w:tplc="04150017">
      <w:start w:val="1"/>
      <w:numFmt w:val="lowerLetter"/>
      <w:lvlText w:val="%1)"/>
      <w:lvlJc w:val="left"/>
      <w:pPr>
        <w:ind w:left="1260" w:hanging="360"/>
      </w:pPr>
    </w:lvl>
    <w:lvl w:ilvl="1" w:tplc="04150017">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2" w15:restartNumberingAfterBreak="0">
    <w:nsid w:val="784964FB"/>
    <w:multiLevelType w:val="hybridMultilevel"/>
    <w:tmpl w:val="BF688758"/>
    <w:lvl w:ilvl="0" w:tplc="CE80B2BE">
      <w:start w:val="1"/>
      <w:numFmt w:val="decimal"/>
      <w:lvlText w:val="%1."/>
      <w:lvlJc w:val="left"/>
      <w:pPr>
        <w:tabs>
          <w:tab w:val="num" w:pos="360"/>
        </w:tabs>
        <w:ind w:left="360" w:hanging="360"/>
      </w:pPr>
      <w:rPr>
        <w:color w:val="auto"/>
      </w:rPr>
    </w:lvl>
    <w:lvl w:ilvl="1" w:tplc="FFFFFFFF">
      <w:start w:val="23"/>
      <w:numFmt w:val="lowerLetter"/>
      <w:lvlText w:val="%2."/>
      <w:lvlJc w:val="left"/>
      <w:pPr>
        <w:tabs>
          <w:tab w:val="num" w:pos="3930"/>
        </w:tabs>
        <w:ind w:left="3930" w:hanging="28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94A4ECE"/>
    <w:multiLevelType w:val="singleLevel"/>
    <w:tmpl w:val="7D3CD0A8"/>
    <w:lvl w:ilvl="0">
      <w:start w:val="1"/>
      <w:numFmt w:val="lowerLetter"/>
      <w:lvlText w:val="%1)"/>
      <w:lvlJc w:val="left"/>
      <w:pPr>
        <w:tabs>
          <w:tab w:val="num" w:pos="0"/>
        </w:tabs>
        <w:ind w:left="1004" w:hanging="360"/>
      </w:pPr>
      <w:rPr>
        <w:rFonts w:asciiTheme="majorHAnsi" w:hAnsiTheme="majorHAnsi" w:cstheme="majorHAnsi" w:hint="default"/>
      </w:rPr>
    </w:lvl>
  </w:abstractNum>
  <w:abstractNum w:abstractNumId="7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1004042">
    <w:abstractNumId w:val="42"/>
  </w:num>
  <w:num w:numId="2" w16cid:durableId="884297995">
    <w:abstractNumId w:val="13"/>
  </w:num>
  <w:num w:numId="3" w16cid:durableId="537934063">
    <w:abstractNumId w:val="48"/>
  </w:num>
  <w:num w:numId="4" w16cid:durableId="1337002250">
    <w:abstractNumId w:val="55"/>
  </w:num>
  <w:num w:numId="5" w16cid:durableId="1253932517">
    <w:abstractNumId w:val="19"/>
  </w:num>
  <w:num w:numId="6" w16cid:durableId="933057564">
    <w:abstractNumId w:val="31"/>
  </w:num>
  <w:num w:numId="7" w16cid:durableId="1887328290">
    <w:abstractNumId w:val="15"/>
  </w:num>
  <w:num w:numId="8" w16cid:durableId="1879736029">
    <w:abstractNumId w:val="53"/>
  </w:num>
  <w:num w:numId="9" w16cid:durableId="1017076409">
    <w:abstractNumId w:val="73"/>
  </w:num>
  <w:num w:numId="10" w16cid:durableId="90710241">
    <w:abstractNumId w:val="10"/>
  </w:num>
  <w:num w:numId="11" w16cid:durableId="1434324237">
    <w:abstractNumId w:val="44"/>
  </w:num>
  <w:num w:numId="12" w16cid:durableId="921986958">
    <w:abstractNumId w:val="75"/>
  </w:num>
  <w:num w:numId="13" w16cid:durableId="859975629">
    <w:abstractNumId w:val="20"/>
  </w:num>
  <w:num w:numId="14" w16cid:durableId="1199123919">
    <w:abstractNumId w:val="33"/>
  </w:num>
  <w:num w:numId="15" w16cid:durableId="342316646">
    <w:abstractNumId w:val="41"/>
  </w:num>
  <w:num w:numId="16" w16cid:durableId="1813211389">
    <w:abstractNumId w:val="69"/>
  </w:num>
  <w:num w:numId="17" w16cid:durableId="1596404866">
    <w:abstractNumId w:val="9"/>
  </w:num>
  <w:num w:numId="18" w16cid:durableId="1082989488">
    <w:abstractNumId w:val="40"/>
  </w:num>
  <w:num w:numId="19" w16cid:durableId="866261150">
    <w:abstractNumId w:val="17"/>
  </w:num>
  <w:num w:numId="20" w16cid:durableId="1743914673">
    <w:abstractNumId w:val="70"/>
  </w:num>
  <w:num w:numId="21" w16cid:durableId="2021470293">
    <w:abstractNumId w:val="58"/>
  </w:num>
  <w:num w:numId="22" w16cid:durableId="313140379">
    <w:abstractNumId w:val="29"/>
  </w:num>
  <w:num w:numId="23" w16cid:durableId="737172399">
    <w:abstractNumId w:val="38"/>
  </w:num>
  <w:num w:numId="24" w16cid:durableId="2072926206">
    <w:abstractNumId w:val="35"/>
  </w:num>
  <w:num w:numId="25" w16cid:durableId="359743771">
    <w:abstractNumId w:val="37"/>
  </w:num>
  <w:num w:numId="26" w16cid:durableId="1050610664">
    <w:abstractNumId w:val="52"/>
  </w:num>
  <w:num w:numId="27" w16cid:durableId="747968825">
    <w:abstractNumId w:val="66"/>
  </w:num>
  <w:num w:numId="28" w16cid:durableId="1480227843">
    <w:abstractNumId w:val="49"/>
  </w:num>
  <w:num w:numId="29" w16cid:durableId="1300381199">
    <w:abstractNumId w:val="28"/>
  </w:num>
  <w:num w:numId="30" w16cid:durableId="519660389">
    <w:abstractNumId w:val="65"/>
  </w:num>
  <w:num w:numId="31" w16cid:durableId="913705538">
    <w:abstractNumId w:val="63"/>
  </w:num>
  <w:num w:numId="32" w16cid:durableId="634723685">
    <w:abstractNumId w:val="71"/>
  </w:num>
  <w:num w:numId="33" w16cid:durableId="76488606">
    <w:abstractNumId w:val="57"/>
  </w:num>
  <w:num w:numId="34" w16cid:durableId="362558618">
    <w:abstractNumId w:val="32"/>
  </w:num>
  <w:num w:numId="35" w16cid:durableId="2009599025">
    <w:abstractNumId w:val="47"/>
  </w:num>
  <w:num w:numId="36" w16cid:durableId="1754889911">
    <w:abstractNumId w:val="12"/>
  </w:num>
  <w:num w:numId="37" w16cid:durableId="135344191">
    <w:abstractNumId w:val="14"/>
  </w:num>
  <w:num w:numId="38" w16cid:durableId="866062952">
    <w:abstractNumId w:val="59"/>
  </w:num>
  <w:num w:numId="39" w16cid:durableId="782722894">
    <w:abstractNumId w:val="45"/>
  </w:num>
  <w:num w:numId="40" w16cid:durableId="1047215328">
    <w:abstractNumId w:val="74"/>
  </w:num>
  <w:num w:numId="41" w16cid:durableId="696003231">
    <w:abstractNumId w:val="60"/>
  </w:num>
  <w:num w:numId="42" w16cid:durableId="1275478457">
    <w:abstractNumId w:val="43"/>
  </w:num>
  <w:num w:numId="43" w16cid:durableId="2028754470">
    <w:abstractNumId w:val="64"/>
  </w:num>
  <w:num w:numId="44" w16cid:durableId="1290475883">
    <w:abstractNumId w:val="30"/>
  </w:num>
  <w:num w:numId="45" w16cid:durableId="267738760">
    <w:abstractNumId w:val="56"/>
  </w:num>
  <w:num w:numId="46" w16cid:durableId="2079401342">
    <w:abstractNumId w:val="16"/>
  </w:num>
  <w:num w:numId="47" w16cid:durableId="75905161">
    <w:abstractNumId w:val="22"/>
  </w:num>
  <w:num w:numId="48" w16cid:durableId="1393192470">
    <w:abstractNumId w:val="72"/>
  </w:num>
  <w:num w:numId="49" w16cid:durableId="555968130">
    <w:abstractNumId w:val="26"/>
  </w:num>
  <w:num w:numId="50" w16cid:durableId="780104688">
    <w:abstractNumId w:val="23"/>
  </w:num>
  <w:num w:numId="51" w16cid:durableId="1445687004">
    <w:abstractNumId w:val="67"/>
  </w:num>
  <w:num w:numId="52" w16cid:durableId="1194803896">
    <w:abstractNumId w:val="50"/>
  </w:num>
  <w:num w:numId="53" w16cid:durableId="835920685">
    <w:abstractNumId w:val="54"/>
  </w:num>
  <w:num w:numId="54" w16cid:durableId="575938979">
    <w:abstractNumId w:val="27"/>
  </w:num>
  <w:num w:numId="55" w16cid:durableId="631710596">
    <w:abstractNumId w:val="34"/>
  </w:num>
  <w:num w:numId="56" w16cid:durableId="1847864780">
    <w:abstractNumId w:val="24"/>
  </w:num>
  <w:num w:numId="57" w16cid:durableId="519243911">
    <w:abstractNumId w:val="39"/>
  </w:num>
  <w:num w:numId="58" w16cid:durableId="1725332624">
    <w:abstractNumId w:val="46"/>
  </w:num>
  <w:num w:numId="59" w16cid:durableId="575357514">
    <w:abstractNumId w:val="11"/>
  </w:num>
  <w:num w:numId="60" w16cid:durableId="1291400109">
    <w:abstractNumId w:val="36"/>
  </w:num>
  <w:num w:numId="61" w16cid:durableId="914243910">
    <w:abstractNumId w:val="2"/>
  </w:num>
  <w:num w:numId="62" w16cid:durableId="1424568106">
    <w:abstractNumId w:val="3"/>
  </w:num>
  <w:num w:numId="63" w16cid:durableId="495074189">
    <w:abstractNumId w:val="4"/>
  </w:num>
  <w:num w:numId="64" w16cid:durableId="1155338767">
    <w:abstractNumId w:val="5"/>
  </w:num>
  <w:num w:numId="65" w16cid:durableId="79445616">
    <w:abstractNumId w:val="6"/>
  </w:num>
  <w:num w:numId="66" w16cid:durableId="389353412">
    <w:abstractNumId w:val="8"/>
  </w:num>
  <w:num w:numId="67" w16cid:durableId="130300604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16cid:durableId="574168091">
    <w:abstractNumId w:val="18"/>
  </w:num>
  <w:num w:numId="69" w16cid:durableId="552430839">
    <w:abstractNumId w:val="21"/>
  </w:num>
  <w:num w:numId="70" w16cid:durableId="302201138">
    <w:abstractNumId w:val="68"/>
  </w:num>
  <w:num w:numId="71" w16cid:durableId="581138918">
    <w:abstractNumId w:val="1"/>
  </w:num>
  <w:num w:numId="72" w16cid:durableId="1485001241">
    <w:abstractNumId w:val="6"/>
    <w:lvlOverride w:ilvl="0">
      <w:startOverride w:val="3"/>
    </w:lvlOverride>
  </w:num>
  <w:num w:numId="73" w16cid:durableId="1343050208">
    <w:abstractNumId w:val="62"/>
  </w:num>
  <w:num w:numId="74" w16cid:durableId="1261403567">
    <w:abstractNumId w:val="25"/>
  </w:num>
  <w:num w:numId="75" w16cid:durableId="2110352530">
    <w:abstractNumId w:val="61"/>
  </w:num>
  <w:num w:numId="76" w16cid:durableId="866794218">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CB"/>
    <w:rsid w:val="000049AF"/>
    <w:rsid w:val="00010D3A"/>
    <w:rsid w:val="00032CA2"/>
    <w:rsid w:val="00035703"/>
    <w:rsid w:val="00035E03"/>
    <w:rsid w:val="00060EE2"/>
    <w:rsid w:val="00071898"/>
    <w:rsid w:val="00082DC7"/>
    <w:rsid w:val="000925F2"/>
    <w:rsid w:val="0009295F"/>
    <w:rsid w:val="00097DBE"/>
    <w:rsid w:val="000A164B"/>
    <w:rsid w:val="000A3A1C"/>
    <w:rsid w:val="000A57FA"/>
    <w:rsid w:val="000B272B"/>
    <w:rsid w:val="000B3BE8"/>
    <w:rsid w:val="000B7218"/>
    <w:rsid w:val="000C703B"/>
    <w:rsid w:val="000D383F"/>
    <w:rsid w:val="000E2C34"/>
    <w:rsid w:val="000E6185"/>
    <w:rsid w:val="000F0327"/>
    <w:rsid w:val="000F197F"/>
    <w:rsid w:val="000F53BB"/>
    <w:rsid w:val="000F6E00"/>
    <w:rsid w:val="000F7354"/>
    <w:rsid w:val="00103547"/>
    <w:rsid w:val="00103FE4"/>
    <w:rsid w:val="0011266E"/>
    <w:rsid w:val="0012182E"/>
    <w:rsid w:val="00121A0C"/>
    <w:rsid w:val="00125F05"/>
    <w:rsid w:val="00136750"/>
    <w:rsid w:val="00162A3C"/>
    <w:rsid w:val="0016387F"/>
    <w:rsid w:val="0018620C"/>
    <w:rsid w:val="001A2CA3"/>
    <w:rsid w:val="001A6406"/>
    <w:rsid w:val="001B209C"/>
    <w:rsid w:val="001C6CC8"/>
    <w:rsid w:val="001D6857"/>
    <w:rsid w:val="001E1336"/>
    <w:rsid w:val="001F11F2"/>
    <w:rsid w:val="00201197"/>
    <w:rsid w:val="00210E20"/>
    <w:rsid w:val="00231D43"/>
    <w:rsid w:val="002359C6"/>
    <w:rsid w:val="00235BBA"/>
    <w:rsid w:val="002429B8"/>
    <w:rsid w:val="00243547"/>
    <w:rsid w:val="00251615"/>
    <w:rsid w:val="00252E29"/>
    <w:rsid w:val="00261256"/>
    <w:rsid w:val="00263644"/>
    <w:rsid w:val="00287597"/>
    <w:rsid w:val="0029403C"/>
    <w:rsid w:val="00294C68"/>
    <w:rsid w:val="002A07D8"/>
    <w:rsid w:val="002C29D9"/>
    <w:rsid w:val="002C72F6"/>
    <w:rsid w:val="002F1565"/>
    <w:rsid w:val="002F774B"/>
    <w:rsid w:val="00300310"/>
    <w:rsid w:val="00301E78"/>
    <w:rsid w:val="00306D15"/>
    <w:rsid w:val="003078B0"/>
    <w:rsid w:val="00310B1C"/>
    <w:rsid w:val="003116A8"/>
    <w:rsid w:val="00317207"/>
    <w:rsid w:val="00320153"/>
    <w:rsid w:val="00321DB0"/>
    <w:rsid w:val="003224FA"/>
    <w:rsid w:val="00324DA5"/>
    <w:rsid w:val="0033367E"/>
    <w:rsid w:val="00335C93"/>
    <w:rsid w:val="00363873"/>
    <w:rsid w:val="00383C0C"/>
    <w:rsid w:val="00384C01"/>
    <w:rsid w:val="00394519"/>
    <w:rsid w:val="003A31A3"/>
    <w:rsid w:val="003B3DAE"/>
    <w:rsid w:val="003C677D"/>
    <w:rsid w:val="003D3B23"/>
    <w:rsid w:val="003D624B"/>
    <w:rsid w:val="003F20E7"/>
    <w:rsid w:val="003F6915"/>
    <w:rsid w:val="003F7D1B"/>
    <w:rsid w:val="00404A9F"/>
    <w:rsid w:val="00413F3C"/>
    <w:rsid w:val="00421F7C"/>
    <w:rsid w:val="004238D7"/>
    <w:rsid w:val="00432DF7"/>
    <w:rsid w:val="004423FF"/>
    <w:rsid w:val="004443FA"/>
    <w:rsid w:val="00465539"/>
    <w:rsid w:val="00467816"/>
    <w:rsid w:val="0047019D"/>
    <w:rsid w:val="004733B0"/>
    <w:rsid w:val="00474613"/>
    <w:rsid w:val="004751BC"/>
    <w:rsid w:val="0049486A"/>
    <w:rsid w:val="004A02E5"/>
    <w:rsid w:val="004A2252"/>
    <w:rsid w:val="004C1678"/>
    <w:rsid w:val="004C578A"/>
    <w:rsid w:val="004C5A62"/>
    <w:rsid w:val="004D3A2F"/>
    <w:rsid w:val="004D4B5E"/>
    <w:rsid w:val="004D4C2E"/>
    <w:rsid w:val="004D6590"/>
    <w:rsid w:val="004F0E50"/>
    <w:rsid w:val="004F34FE"/>
    <w:rsid w:val="004F3DDB"/>
    <w:rsid w:val="004F7580"/>
    <w:rsid w:val="005005B4"/>
    <w:rsid w:val="00502782"/>
    <w:rsid w:val="005141C7"/>
    <w:rsid w:val="005279CB"/>
    <w:rsid w:val="00534F34"/>
    <w:rsid w:val="0053623F"/>
    <w:rsid w:val="005363C9"/>
    <w:rsid w:val="00543348"/>
    <w:rsid w:val="00551369"/>
    <w:rsid w:val="00556032"/>
    <w:rsid w:val="00564A9D"/>
    <w:rsid w:val="00567E0B"/>
    <w:rsid w:val="005709D5"/>
    <w:rsid w:val="005A3767"/>
    <w:rsid w:val="005B2A9E"/>
    <w:rsid w:val="005B4123"/>
    <w:rsid w:val="005C2178"/>
    <w:rsid w:val="005C555F"/>
    <w:rsid w:val="005C5C18"/>
    <w:rsid w:val="005D24D2"/>
    <w:rsid w:val="005D5DA9"/>
    <w:rsid w:val="005E47FA"/>
    <w:rsid w:val="005F2127"/>
    <w:rsid w:val="005F4958"/>
    <w:rsid w:val="005F54AA"/>
    <w:rsid w:val="00600EC1"/>
    <w:rsid w:val="0060535B"/>
    <w:rsid w:val="00606000"/>
    <w:rsid w:val="00616000"/>
    <w:rsid w:val="0061618E"/>
    <w:rsid w:val="00633627"/>
    <w:rsid w:val="00634D99"/>
    <w:rsid w:val="0066317B"/>
    <w:rsid w:val="00673F51"/>
    <w:rsid w:val="00676BF7"/>
    <w:rsid w:val="0068465D"/>
    <w:rsid w:val="006A0F84"/>
    <w:rsid w:val="006B3036"/>
    <w:rsid w:val="006B6814"/>
    <w:rsid w:val="006B7679"/>
    <w:rsid w:val="006C1DA4"/>
    <w:rsid w:val="006E568C"/>
    <w:rsid w:val="006F2A3F"/>
    <w:rsid w:val="007005F3"/>
    <w:rsid w:val="0070207B"/>
    <w:rsid w:val="00702575"/>
    <w:rsid w:val="00711D8D"/>
    <w:rsid w:val="0071239C"/>
    <w:rsid w:val="00712E64"/>
    <w:rsid w:val="00716E3B"/>
    <w:rsid w:val="007175B4"/>
    <w:rsid w:val="00726D59"/>
    <w:rsid w:val="00730C2B"/>
    <w:rsid w:val="00737609"/>
    <w:rsid w:val="00742F59"/>
    <w:rsid w:val="00750D33"/>
    <w:rsid w:val="00751EB9"/>
    <w:rsid w:val="00753935"/>
    <w:rsid w:val="00767B19"/>
    <w:rsid w:val="007778FA"/>
    <w:rsid w:val="00782862"/>
    <w:rsid w:val="00783197"/>
    <w:rsid w:val="007834D2"/>
    <w:rsid w:val="00786051"/>
    <w:rsid w:val="00791D84"/>
    <w:rsid w:val="007A7DF4"/>
    <w:rsid w:val="007B574A"/>
    <w:rsid w:val="007B666D"/>
    <w:rsid w:val="007C4BD0"/>
    <w:rsid w:val="007D0E5D"/>
    <w:rsid w:val="007D75AB"/>
    <w:rsid w:val="007D77EA"/>
    <w:rsid w:val="007E6C59"/>
    <w:rsid w:val="007F6F5B"/>
    <w:rsid w:val="0080354D"/>
    <w:rsid w:val="008113BF"/>
    <w:rsid w:val="0082445E"/>
    <w:rsid w:val="00824ABE"/>
    <w:rsid w:val="0084264C"/>
    <w:rsid w:val="00842845"/>
    <w:rsid w:val="008433EE"/>
    <w:rsid w:val="00851926"/>
    <w:rsid w:val="00855C53"/>
    <w:rsid w:val="00866B65"/>
    <w:rsid w:val="0086716B"/>
    <w:rsid w:val="00881DAA"/>
    <w:rsid w:val="008849D1"/>
    <w:rsid w:val="0088579A"/>
    <w:rsid w:val="00887F47"/>
    <w:rsid w:val="0089244D"/>
    <w:rsid w:val="00892AEC"/>
    <w:rsid w:val="008A2E8C"/>
    <w:rsid w:val="008B0D71"/>
    <w:rsid w:val="008B17AC"/>
    <w:rsid w:val="008B5399"/>
    <w:rsid w:val="008C4EAB"/>
    <w:rsid w:val="008C5AC4"/>
    <w:rsid w:val="008C6F6C"/>
    <w:rsid w:val="008D0F1D"/>
    <w:rsid w:val="008D1A85"/>
    <w:rsid w:val="008D328C"/>
    <w:rsid w:val="008E399A"/>
    <w:rsid w:val="008E6666"/>
    <w:rsid w:val="008F1D36"/>
    <w:rsid w:val="008F63AA"/>
    <w:rsid w:val="008F6E8A"/>
    <w:rsid w:val="0090130F"/>
    <w:rsid w:val="00904DE2"/>
    <w:rsid w:val="00912752"/>
    <w:rsid w:val="00920C67"/>
    <w:rsid w:val="009357DD"/>
    <w:rsid w:val="009640FB"/>
    <w:rsid w:val="00966407"/>
    <w:rsid w:val="00975869"/>
    <w:rsid w:val="00987AF2"/>
    <w:rsid w:val="009B3BE3"/>
    <w:rsid w:val="009C54BA"/>
    <w:rsid w:val="009D271B"/>
    <w:rsid w:val="009D3195"/>
    <w:rsid w:val="009D35A3"/>
    <w:rsid w:val="009D3D0B"/>
    <w:rsid w:val="009E283A"/>
    <w:rsid w:val="009F4484"/>
    <w:rsid w:val="009F7224"/>
    <w:rsid w:val="00A03122"/>
    <w:rsid w:val="00A107B7"/>
    <w:rsid w:val="00A107BC"/>
    <w:rsid w:val="00A124C1"/>
    <w:rsid w:val="00A15286"/>
    <w:rsid w:val="00A22616"/>
    <w:rsid w:val="00A301A5"/>
    <w:rsid w:val="00A41145"/>
    <w:rsid w:val="00A54EED"/>
    <w:rsid w:val="00A60B40"/>
    <w:rsid w:val="00A62A79"/>
    <w:rsid w:val="00A80AF2"/>
    <w:rsid w:val="00A9361E"/>
    <w:rsid w:val="00A9479B"/>
    <w:rsid w:val="00A9575C"/>
    <w:rsid w:val="00A960F9"/>
    <w:rsid w:val="00A961BA"/>
    <w:rsid w:val="00AA6D3E"/>
    <w:rsid w:val="00AB07E2"/>
    <w:rsid w:val="00AB1189"/>
    <w:rsid w:val="00AC7097"/>
    <w:rsid w:val="00AD3F0F"/>
    <w:rsid w:val="00AE322A"/>
    <w:rsid w:val="00AE6A4E"/>
    <w:rsid w:val="00AF2349"/>
    <w:rsid w:val="00AF7CFE"/>
    <w:rsid w:val="00B37BA2"/>
    <w:rsid w:val="00B44DD8"/>
    <w:rsid w:val="00B5006A"/>
    <w:rsid w:val="00B61EF3"/>
    <w:rsid w:val="00B63E66"/>
    <w:rsid w:val="00B6515F"/>
    <w:rsid w:val="00B77030"/>
    <w:rsid w:val="00B86224"/>
    <w:rsid w:val="00B90682"/>
    <w:rsid w:val="00B92335"/>
    <w:rsid w:val="00BA2CCC"/>
    <w:rsid w:val="00BB71FB"/>
    <w:rsid w:val="00BD50A9"/>
    <w:rsid w:val="00BE2392"/>
    <w:rsid w:val="00BE70BB"/>
    <w:rsid w:val="00C13E04"/>
    <w:rsid w:val="00C17B8F"/>
    <w:rsid w:val="00C25A49"/>
    <w:rsid w:val="00C2742C"/>
    <w:rsid w:val="00C3119C"/>
    <w:rsid w:val="00C34838"/>
    <w:rsid w:val="00C35BC4"/>
    <w:rsid w:val="00C54216"/>
    <w:rsid w:val="00C84690"/>
    <w:rsid w:val="00C90C0B"/>
    <w:rsid w:val="00C92FE9"/>
    <w:rsid w:val="00CA44A0"/>
    <w:rsid w:val="00CA49AF"/>
    <w:rsid w:val="00CA6446"/>
    <w:rsid w:val="00CA7561"/>
    <w:rsid w:val="00CC3716"/>
    <w:rsid w:val="00CD0C93"/>
    <w:rsid w:val="00CE4A0B"/>
    <w:rsid w:val="00CE65D7"/>
    <w:rsid w:val="00D0436E"/>
    <w:rsid w:val="00D06FC6"/>
    <w:rsid w:val="00D102B7"/>
    <w:rsid w:val="00D22755"/>
    <w:rsid w:val="00D2377E"/>
    <w:rsid w:val="00D23A06"/>
    <w:rsid w:val="00D23A27"/>
    <w:rsid w:val="00D30252"/>
    <w:rsid w:val="00D34B9B"/>
    <w:rsid w:val="00D446D0"/>
    <w:rsid w:val="00D62A93"/>
    <w:rsid w:val="00D67265"/>
    <w:rsid w:val="00D72658"/>
    <w:rsid w:val="00D754EE"/>
    <w:rsid w:val="00D763D7"/>
    <w:rsid w:val="00D91157"/>
    <w:rsid w:val="00D911EE"/>
    <w:rsid w:val="00D9709C"/>
    <w:rsid w:val="00DA583E"/>
    <w:rsid w:val="00DB0191"/>
    <w:rsid w:val="00DC10BF"/>
    <w:rsid w:val="00DC1EF6"/>
    <w:rsid w:val="00DD5355"/>
    <w:rsid w:val="00DE2F7B"/>
    <w:rsid w:val="00DE4531"/>
    <w:rsid w:val="00DE60CA"/>
    <w:rsid w:val="00DE756B"/>
    <w:rsid w:val="00E00BB4"/>
    <w:rsid w:val="00E238A5"/>
    <w:rsid w:val="00E26776"/>
    <w:rsid w:val="00E310FF"/>
    <w:rsid w:val="00E339B8"/>
    <w:rsid w:val="00E33E31"/>
    <w:rsid w:val="00E33ECF"/>
    <w:rsid w:val="00E4035E"/>
    <w:rsid w:val="00E47967"/>
    <w:rsid w:val="00E52266"/>
    <w:rsid w:val="00E616BA"/>
    <w:rsid w:val="00E61B4E"/>
    <w:rsid w:val="00E641F1"/>
    <w:rsid w:val="00E803B2"/>
    <w:rsid w:val="00E80841"/>
    <w:rsid w:val="00E834CE"/>
    <w:rsid w:val="00E87D55"/>
    <w:rsid w:val="00EA1E62"/>
    <w:rsid w:val="00EA4696"/>
    <w:rsid w:val="00EA58D1"/>
    <w:rsid w:val="00EA7A5D"/>
    <w:rsid w:val="00EB5B40"/>
    <w:rsid w:val="00EB643A"/>
    <w:rsid w:val="00EB69E1"/>
    <w:rsid w:val="00EC51CA"/>
    <w:rsid w:val="00EC6193"/>
    <w:rsid w:val="00EC719C"/>
    <w:rsid w:val="00EE32A5"/>
    <w:rsid w:val="00EE3946"/>
    <w:rsid w:val="00EF0656"/>
    <w:rsid w:val="00F02622"/>
    <w:rsid w:val="00F04E6D"/>
    <w:rsid w:val="00F16C7C"/>
    <w:rsid w:val="00F231C8"/>
    <w:rsid w:val="00F3081B"/>
    <w:rsid w:val="00F45DD0"/>
    <w:rsid w:val="00F568F2"/>
    <w:rsid w:val="00F66FEF"/>
    <w:rsid w:val="00F70252"/>
    <w:rsid w:val="00F86ABC"/>
    <w:rsid w:val="00FA00CB"/>
    <w:rsid w:val="00FB15C2"/>
    <w:rsid w:val="00FB246F"/>
    <w:rsid w:val="00FB3D41"/>
    <w:rsid w:val="00FC09C0"/>
    <w:rsid w:val="00FC5563"/>
    <w:rsid w:val="00FD1714"/>
    <w:rsid w:val="00FD762E"/>
    <w:rsid w:val="00FE26EF"/>
    <w:rsid w:val="00FF2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A5C0"/>
  <w15:docId w15:val="{A7460D1A-1308-4888-B0FC-FD176D82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0C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2862"/>
    <w:pPr>
      <w:keepNext/>
      <w:spacing w:before="240" w:after="60"/>
      <w:outlineLvl w:val="1"/>
    </w:pPr>
    <w:rPr>
      <w:rFonts w:ascii="Calibri Light" w:hAnsi="Calibri Light"/>
      <w:b/>
      <w:bCs/>
      <w:i/>
      <w:iCs/>
      <w:sz w:val="28"/>
      <w:szCs w:val="28"/>
      <w:lang w:val="x-none" w:eastAsia="x-none"/>
    </w:rPr>
  </w:style>
  <w:style w:type="paragraph" w:styleId="Nagwek4">
    <w:name w:val="heading 4"/>
    <w:basedOn w:val="Normalny"/>
    <w:next w:val="Normalny"/>
    <w:link w:val="Nagwek4Znak"/>
    <w:qFormat/>
    <w:rsid w:val="00FA00CB"/>
    <w:pPr>
      <w:keepNext/>
      <w:jc w:val="both"/>
      <w:outlineLvl w:val="3"/>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A00CB"/>
    <w:rPr>
      <w:rFonts w:ascii="Arial" w:eastAsia="Times New Roman" w:hAnsi="Arial" w:cs="Times New Roman"/>
      <w:b/>
      <w:sz w:val="20"/>
      <w:szCs w:val="20"/>
      <w:lang w:eastAsia="pl-PL"/>
    </w:rPr>
  </w:style>
  <w:style w:type="paragraph" w:styleId="Tekstpodstawowy">
    <w:name w:val="Body Text"/>
    <w:basedOn w:val="Normalny"/>
    <w:link w:val="TekstpodstawowyZnak"/>
    <w:rsid w:val="00FA00CB"/>
    <w:rPr>
      <w:rFonts w:ascii="Arial" w:hAnsi="Arial"/>
      <w:szCs w:val="20"/>
    </w:rPr>
  </w:style>
  <w:style w:type="character" w:customStyle="1" w:styleId="TekstpodstawowyZnak">
    <w:name w:val="Tekst podstawowy Znak"/>
    <w:basedOn w:val="Domylnaczcionkaakapitu"/>
    <w:link w:val="Tekstpodstawowy"/>
    <w:rsid w:val="00FA00CB"/>
    <w:rPr>
      <w:rFonts w:ascii="Arial" w:eastAsia="Times New Roman" w:hAnsi="Arial" w:cs="Times New Roman"/>
      <w:sz w:val="24"/>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FA00C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FA00CB"/>
    <w:rPr>
      <w:rFonts w:ascii="Calibri" w:eastAsia="Calibri" w:hAnsi="Calibri" w:cs="Times New Roman"/>
    </w:rPr>
  </w:style>
  <w:style w:type="paragraph" w:customStyle="1" w:styleId="standard">
    <w:name w:val="standard"/>
    <w:basedOn w:val="Normalny"/>
    <w:rsid w:val="00FA00CB"/>
    <w:pPr>
      <w:spacing w:before="100" w:beforeAutospacing="1" w:after="100" w:afterAutospacing="1"/>
    </w:pPr>
  </w:style>
  <w:style w:type="paragraph" w:styleId="Nagwek">
    <w:name w:val="header"/>
    <w:basedOn w:val="Normalny"/>
    <w:link w:val="NagwekZnak"/>
    <w:uiPriority w:val="99"/>
    <w:unhideWhenUsed/>
    <w:rsid w:val="00FA00CB"/>
    <w:pPr>
      <w:tabs>
        <w:tab w:val="center" w:pos="4536"/>
        <w:tab w:val="right" w:pos="9072"/>
      </w:tabs>
    </w:pPr>
  </w:style>
  <w:style w:type="character" w:customStyle="1" w:styleId="NagwekZnak">
    <w:name w:val="Nagłówek Znak"/>
    <w:basedOn w:val="Domylnaczcionkaakapitu"/>
    <w:link w:val="Nagwek"/>
    <w:uiPriority w:val="99"/>
    <w:rsid w:val="00FA00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00CB"/>
    <w:pPr>
      <w:tabs>
        <w:tab w:val="center" w:pos="4536"/>
        <w:tab w:val="right" w:pos="9072"/>
      </w:tabs>
    </w:pPr>
  </w:style>
  <w:style w:type="character" w:customStyle="1" w:styleId="StopkaZnak">
    <w:name w:val="Stopka Znak"/>
    <w:basedOn w:val="Domylnaczcionkaakapitu"/>
    <w:link w:val="Stopka"/>
    <w:uiPriority w:val="99"/>
    <w:rsid w:val="00FA00CB"/>
    <w:rPr>
      <w:rFonts w:ascii="Times New Roman" w:eastAsia="Times New Roman" w:hAnsi="Times New Roman" w:cs="Times New Roman"/>
      <w:sz w:val="24"/>
      <w:szCs w:val="24"/>
      <w:lang w:eastAsia="pl-PL"/>
    </w:rPr>
  </w:style>
  <w:style w:type="paragraph" w:customStyle="1" w:styleId="Default">
    <w:name w:val="Default"/>
    <w:rsid w:val="00251615"/>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5F49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958"/>
    <w:rPr>
      <w:rFonts w:ascii="Segoe UI" w:eastAsia="Times New Roman" w:hAnsi="Segoe UI" w:cs="Segoe UI"/>
      <w:sz w:val="18"/>
      <w:szCs w:val="18"/>
      <w:lang w:eastAsia="pl-PL"/>
    </w:rPr>
  </w:style>
  <w:style w:type="character" w:styleId="Pogrubienie">
    <w:name w:val="Strong"/>
    <w:aliases w:val="Normalny + 10 pt"/>
    <w:qFormat/>
    <w:rsid w:val="005A3767"/>
    <w:rPr>
      <w:b/>
      <w:bCs/>
    </w:rPr>
  </w:style>
  <w:style w:type="paragraph" w:styleId="Tekstpodstawowywcity">
    <w:name w:val="Body Text Indent"/>
    <w:basedOn w:val="Normalny"/>
    <w:link w:val="TekstpodstawowywcityZnak"/>
    <w:rsid w:val="00782862"/>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82862"/>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782862"/>
    <w:rPr>
      <w:rFonts w:ascii="Calibri Light" w:eastAsia="Times New Roman" w:hAnsi="Calibri Light" w:cs="Times New Roman"/>
      <w:b/>
      <w:bCs/>
      <w:i/>
      <w:iCs/>
      <w:sz w:val="28"/>
      <w:szCs w:val="28"/>
      <w:lang w:val="x-none" w:eastAsia="x-none"/>
    </w:rPr>
  </w:style>
  <w:style w:type="character" w:styleId="Odwoaniedokomentarza">
    <w:name w:val="annotation reference"/>
    <w:basedOn w:val="Domylnaczcionkaakapitu"/>
    <w:unhideWhenUsed/>
    <w:rsid w:val="00EA4696"/>
    <w:rPr>
      <w:sz w:val="16"/>
      <w:szCs w:val="16"/>
    </w:rPr>
  </w:style>
  <w:style w:type="paragraph" w:styleId="Tekstkomentarza">
    <w:name w:val="annotation text"/>
    <w:basedOn w:val="Normalny"/>
    <w:link w:val="TekstkomentarzaZnak"/>
    <w:uiPriority w:val="99"/>
    <w:unhideWhenUsed/>
    <w:rsid w:val="00EA4696"/>
    <w:rPr>
      <w:sz w:val="20"/>
      <w:szCs w:val="20"/>
    </w:rPr>
  </w:style>
  <w:style w:type="character" w:customStyle="1" w:styleId="TekstkomentarzaZnak">
    <w:name w:val="Tekst komentarza Znak"/>
    <w:basedOn w:val="Domylnaczcionkaakapitu"/>
    <w:link w:val="Tekstkomentarza"/>
    <w:uiPriority w:val="99"/>
    <w:rsid w:val="00EA46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4696"/>
    <w:rPr>
      <w:b/>
      <w:bCs/>
    </w:rPr>
  </w:style>
  <w:style w:type="character" w:customStyle="1" w:styleId="TematkomentarzaZnak">
    <w:name w:val="Temat komentarza Znak"/>
    <w:basedOn w:val="TekstkomentarzaZnak"/>
    <w:link w:val="Tematkomentarza"/>
    <w:uiPriority w:val="99"/>
    <w:semiHidden/>
    <w:rsid w:val="00EA4696"/>
    <w:rPr>
      <w:rFonts w:ascii="Times New Roman" w:eastAsia="Times New Roman" w:hAnsi="Times New Roman" w:cs="Times New Roman"/>
      <w:b/>
      <w:bCs/>
      <w:sz w:val="20"/>
      <w:szCs w:val="20"/>
      <w:lang w:eastAsia="pl-PL"/>
    </w:rPr>
  </w:style>
  <w:style w:type="character" w:styleId="Uwydatnienie">
    <w:name w:val="Emphasis"/>
    <w:qFormat/>
    <w:rsid w:val="00AE6A4E"/>
    <w:rPr>
      <w:i/>
      <w:iCs/>
    </w:rPr>
  </w:style>
  <w:style w:type="paragraph" w:styleId="Poprawka">
    <w:name w:val="Revision"/>
    <w:hidden/>
    <w:uiPriority w:val="99"/>
    <w:semiHidden/>
    <w:rsid w:val="00BD50A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90382">
      <w:bodyDiv w:val="1"/>
      <w:marLeft w:val="0"/>
      <w:marRight w:val="0"/>
      <w:marTop w:val="0"/>
      <w:marBottom w:val="0"/>
      <w:divBdr>
        <w:top w:val="none" w:sz="0" w:space="0" w:color="auto"/>
        <w:left w:val="none" w:sz="0" w:space="0" w:color="auto"/>
        <w:bottom w:val="none" w:sz="0" w:space="0" w:color="auto"/>
        <w:right w:val="none" w:sz="0" w:space="0" w:color="auto"/>
      </w:divBdr>
    </w:div>
    <w:div w:id="465969441">
      <w:bodyDiv w:val="1"/>
      <w:marLeft w:val="0"/>
      <w:marRight w:val="0"/>
      <w:marTop w:val="0"/>
      <w:marBottom w:val="0"/>
      <w:divBdr>
        <w:top w:val="none" w:sz="0" w:space="0" w:color="auto"/>
        <w:left w:val="none" w:sz="0" w:space="0" w:color="auto"/>
        <w:bottom w:val="none" w:sz="0" w:space="0" w:color="auto"/>
        <w:right w:val="none" w:sz="0" w:space="0" w:color="auto"/>
      </w:divBdr>
    </w:div>
    <w:div w:id="19626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6" ma:contentTypeDescription="Utwórz nowy dokument." ma:contentTypeScope="" ma:versionID="54a1df2138fa5974d7a9e0574e83b3fd">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7aae37df3bccc590d3f2d6363041e816"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012BF-6D9F-41C6-9E15-54B65D2E0DB7}">
  <ds:schemaRefs>
    <ds:schemaRef ds:uri="http://schemas.microsoft.com/sharepoint/v3/contenttype/forms"/>
  </ds:schemaRefs>
</ds:datastoreItem>
</file>

<file path=customXml/itemProps2.xml><?xml version="1.0" encoding="utf-8"?>
<ds:datastoreItem xmlns:ds="http://schemas.openxmlformats.org/officeDocument/2006/customXml" ds:itemID="{1BE7A81E-F05D-4059-A770-15391471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10510</Words>
  <Characters>63063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mserwach</dc:creator>
  <cp:lastModifiedBy>SPZ Tuszyn</cp:lastModifiedBy>
  <cp:revision>2</cp:revision>
  <cp:lastPrinted>2021-09-01T07:12:00Z</cp:lastPrinted>
  <dcterms:created xsi:type="dcterms:W3CDTF">2022-10-17T08:21:00Z</dcterms:created>
  <dcterms:modified xsi:type="dcterms:W3CDTF">2022-10-17T08:21:00Z</dcterms:modified>
</cp:coreProperties>
</file>